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4B1F" w:rsidRDefault="004C4B1F" w:rsidP="00C12263">
      <w:pPr>
        <w:contextualSpacing/>
        <w:jc w:val="center"/>
        <w:rPr>
          <w:b/>
          <w:bCs/>
          <w:color w:val="000000"/>
          <w:sz w:val="28"/>
          <w:szCs w:val="28"/>
        </w:rPr>
      </w:pPr>
      <w:r>
        <w:rPr>
          <w:noProof/>
        </w:rPr>
        <w:drawing>
          <wp:inline distT="0" distB="0" distL="0" distR="0">
            <wp:extent cx="742950" cy="8477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742950" cy="847725"/>
                    </a:xfrm>
                    <a:prstGeom prst="rect">
                      <a:avLst/>
                    </a:prstGeom>
                    <a:noFill/>
                    <a:ln w="9525">
                      <a:noFill/>
                      <a:miter lim="800000"/>
                      <a:headEnd/>
                      <a:tailEnd/>
                    </a:ln>
                  </pic:spPr>
                </pic:pic>
              </a:graphicData>
            </a:graphic>
          </wp:inline>
        </w:drawing>
      </w:r>
    </w:p>
    <w:p w:rsidR="004C4B1F" w:rsidRDefault="004C4B1F" w:rsidP="00C12263">
      <w:pPr>
        <w:contextualSpacing/>
        <w:jc w:val="center"/>
        <w:rPr>
          <w:b/>
          <w:bCs/>
          <w:color w:val="000000"/>
          <w:sz w:val="28"/>
          <w:szCs w:val="28"/>
        </w:rPr>
      </w:pPr>
    </w:p>
    <w:p w:rsidR="004C4B1F" w:rsidRPr="003444AF" w:rsidRDefault="004C4B1F" w:rsidP="0010531D">
      <w:pPr>
        <w:jc w:val="center"/>
        <w:rPr>
          <w:sz w:val="28"/>
          <w:szCs w:val="28"/>
        </w:rPr>
      </w:pPr>
      <w:r w:rsidRPr="00A2420F">
        <w:rPr>
          <w:b/>
          <w:sz w:val="28"/>
          <w:szCs w:val="28"/>
        </w:rPr>
        <w:t>АДМИНИСТРАЦИЯ</w:t>
      </w:r>
    </w:p>
    <w:p w:rsidR="004C4B1F" w:rsidRPr="00A2420F" w:rsidRDefault="004C4B1F" w:rsidP="004C4B1F">
      <w:pPr>
        <w:jc w:val="center"/>
        <w:rPr>
          <w:b/>
          <w:sz w:val="28"/>
          <w:szCs w:val="28"/>
        </w:rPr>
      </w:pPr>
      <w:r w:rsidRPr="00A2420F">
        <w:rPr>
          <w:b/>
          <w:sz w:val="28"/>
          <w:szCs w:val="28"/>
        </w:rPr>
        <w:t>МУНИЦИПАЛЬНОГО ОБРАЗОВАНИЯ</w:t>
      </w:r>
    </w:p>
    <w:p w:rsidR="006C70C2" w:rsidRDefault="004C4B1F" w:rsidP="004C4B1F">
      <w:pPr>
        <w:jc w:val="center"/>
        <w:rPr>
          <w:b/>
          <w:sz w:val="28"/>
          <w:szCs w:val="28"/>
        </w:rPr>
      </w:pPr>
      <w:r w:rsidRPr="00A2420F">
        <w:rPr>
          <w:b/>
          <w:sz w:val="28"/>
          <w:szCs w:val="28"/>
        </w:rPr>
        <w:t xml:space="preserve">«УГРАНСКИЙ  </w:t>
      </w:r>
      <w:r w:rsidR="006C70C2">
        <w:rPr>
          <w:b/>
          <w:sz w:val="28"/>
          <w:szCs w:val="28"/>
        </w:rPr>
        <w:t>МУНИЦИПАЛЬНЫЙ ОКРУГ</w:t>
      </w:r>
      <w:r w:rsidRPr="00A2420F">
        <w:rPr>
          <w:b/>
          <w:sz w:val="28"/>
          <w:szCs w:val="28"/>
        </w:rPr>
        <w:t xml:space="preserve">» </w:t>
      </w:r>
    </w:p>
    <w:p w:rsidR="004C4B1F" w:rsidRPr="00A2420F" w:rsidRDefault="004C4B1F" w:rsidP="004C4B1F">
      <w:pPr>
        <w:jc w:val="center"/>
        <w:rPr>
          <w:b/>
          <w:sz w:val="28"/>
          <w:szCs w:val="28"/>
        </w:rPr>
      </w:pPr>
      <w:r w:rsidRPr="00A2420F">
        <w:rPr>
          <w:b/>
          <w:sz w:val="28"/>
          <w:szCs w:val="28"/>
        </w:rPr>
        <w:t xml:space="preserve"> СМОЛЕНСКОЙ  ОБЛАСТИ</w:t>
      </w:r>
    </w:p>
    <w:p w:rsidR="00666B84" w:rsidRDefault="00666B84" w:rsidP="004C4B1F">
      <w:pPr>
        <w:jc w:val="center"/>
        <w:rPr>
          <w:b/>
          <w:sz w:val="36"/>
          <w:szCs w:val="36"/>
        </w:rPr>
      </w:pPr>
    </w:p>
    <w:p w:rsidR="004C4B1F" w:rsidRPr="0010531D" w:rsidRDefault="004C4B1F" w:rsidP="004C4B1F">
      <w:pPr>
        <w:jc w:val="center"/>
        <w:rPr>
          <w:b/>
          <w:sz w:val="36"/>
          <w:szCs w:val="36"/>
        </w:rPr>
      </w:pPr>
      <w:r w:rsidRPr="0010531D">
        <w:rPr>
          <w:b/>
          <w:sz w:val="36"/>
          <w:szCs w:val="36"/>
        </w:rPr>
        <w:t>П</w:t>
      </w:r>
      <w:r w:rsidR="0010531D" w:rsidRPr="0010531D">
        <w:rPr>
          <w:b/>
          <w:sz w:val="36"/>
          <w:szCs w:val="36"/>
        </w:rPr>
        <w:t xml:space="preserve"> </w:t>
      </w:r>
      <w:r w:rsidRPr="0010531D">
        <w:rPr>
          <w:b/>
          <w:sz w:val="36"/>
          <w:szCs w:val="36"/>
        </w:rPr>
        <w:t>О</w:t>
      </w:r>
      <w:r w:rsidR="0010531D" w:rsidRPr="0010531D">
        <w:rPr>
          <w:b/>
          <w:sz w:val="36"/>
          <w:szCs w:val="36"/>
        </w:rPr>
        <w:t xml:space="preserve"> </w:t>
      </w:r>
      <w:r w:rsidRPr="0010531D">
        <w:rPr>
          <w:b/>
          <w:sz w:val="36"/>
          <w:szCs w:val="36"/>
        </w:rPr>
        <w:t>С</w:t>
      </w:r>
      <w:r w:rsidR="0010531D" w:rsidRPr="0010531D">
        <w:rPr>
          <w:b/>
          <w:sz w:val="36"/>
          <w:szCs w:val="36"/>
        </w:rPr>
        <w:t xml:space="preserve"> </w:t>
      </w:r>
      <w:r w:rsidRPr="0010531D">
        <w:rPr>
          <w:b/>
          <w:sz w:val="36"/>
          <w:szCs w:val="36"/>
        </w:rPr>
        <w:t>Т</w:t>
      </w:r>
      <w:r w:rsidR="0010531D" w:rsidRPr="0010531D">
        <w:rPr>
          <w:b/>
          <w:sz w:val="36"/>
          <w:szCs w:val="36"/>
        </w:rPr>
        <w:t xml:space="preserve"> </w:t>
      </w:r>
      <w:r w:rsidRPr="0010531D">
        <w:rPr>
          <w:b/>
          <w:sz w:val="36"/>
          <w:szCs w:val="36"/>
        </w:rPr>
        <w:t>А</w:t>
      </w:r>
      <w:r w:rsidR="0010531D" w:rsidRPr="0010531D">
        <w:rPr>
          <w:b/>
          <w:sz w:val="36"/>
          <w:szCs w:val="36"/>
        </w:rPr>
        <w:t xml:space="preserve"> </w:t>
      </w:r>
      <w:r w:rsidRPr="0010531D">
        <w:rPr>
          <w:b/>
          <w:sz w:val="36"/>
          <w:szCs w:val="36"/>
        </w:rPr>
        <w:t>Н</w:t>
      </w:r>
      <w:r w:rsidR="0010531D" w:rsidRPr="0010531D">
        <w:rPr>
          <w:b/>
          <w:sz w:val="36"/>
          <w:szCs w:val="36"/>
        </w:rPr>
        <w:t xml:space="preserve"> </w:t>
      </w:r>
      <w:r w:rsidRPr="0010531D">
        <w:rPr>
          <w:b/>
          <w:sz w:val="36"/>
          <w:szCs w:val="36"/>
        </w:rPr>
        <w:t>О</w:t>
      </w:r>
      <w:r w:rsidR="0010531D" w:rsidRPr="0010531D">
        <w:rPr>
          <w:b/>
          <w:sz w:val="36"/>
          <w:szCs w:val="36"/>
        </w:rPr>
        <w:t xml:space="preserve"> </w:t>
      </w:r>
      <w:r w:rsidRPr="0010531D">
        <w:rPr>
          <w:b/>
          <w:sz w:val="36"/>
          <w:szCs w:val="36"/>
        </w:rPr>
        <w:t>В</w:t>
      </w:r>
      <w:r w:rsidR="0010531D" w:rsidRPr="0010531D">
        <w:rPr>
          <w:b/>
          <w:sz w:val="36"/>
          <w:szCs w:val="36"/>
        </w:rPr>
        <w:t xml:space="preserve"> </w:t>
      </w:r>
      <w:r w:rsidRPr="0010531D">
        <w:rPr>
          <w:b/>
          <w:sz w:val="36"/>
          <w:szCs w:val="36"/>
        </w:rPr>
        <w:t>Л</w:t>
      </w:r>
      <w:r w:rsidR="0010531D" w:rsidRPr="0010531D">
        <w:rPr>
          <w:b/>
          <w:sz w:val="36"/>
          <w:szCs w:val="36"/>
        </w:rPr>
        <w:t xml:space="preserve"> </w:t>
      </w:r>
      <w:r w:rsidRPr="0010531D">
        <w:rPr>
          <w:b/>
          <w:sz w:val="36"/>
          <w:szCs w:val="36"/>
        </w:rPr>
        <w:t>Е</w:t>
      </w:r>
      <w:r w:rsidR="0010531D" w:rsidRPr="0010531D">
        <w:rPr>
          <w:b/>
          <w:sz w:val="36"/>
          <w:szCs w:val="36"/>
        </w:rPr>
        <w:t xml:space="preserve"> </w:t>
      </w:r>
      <w:r w:rsidRPr="0010531D">
        <w:rPr>
          <w:b/>
          <w:sz w:val="36"/>
          <w:szCs w:val="36"/>
        </w:rPr>
        <w:t>Н</w:t>
      </w:r>
      <w:r w:rsidR="0010531D" w:rsidRPr="0010531D">
        <w:rPr>
          <w:b/>
          <w:sz w:val="36"/>
          <w:szCs w:val="36"/>
        </w:rPr>
        <w:t xml:space="preserve"> </w:t>
      </w:r>
      <w:r w:rsidRPr="0010531D">
        <w:rPr>
          <w:b/>
          <w:sz w:val="36"/>
          <w:szCs w:val="36"/>
        </w:rPr>
        <w:t>И</w:t>
      </w:r>
      <w:r w:rsidR="0010531D" w:rsidRPr="0010531D">
        <w:rPr>
          <w:b/>
          <w:sz w:val="36"/>
          <w:szCs w:val="36"/>
        </w:rPr>
        <w:t xml:space="preserve"> </w:t>
      </w:r>
      <w:r w:rsidRPr="0010531D">
        <w:rPr>
          <w:b/>
          <w:sz w:val="36"/>
          <w:szCs w:val="36"/>
        </w:rPr>
        <w:t>Е</w:t>
      </w:r>
    </w:p>
    <w:p w:rsidR="004C4B1F" w:rsidRDefault="004C4B1F" w:rsidP="004C4B1F">
      <w:pPr>
        <w:tabs>
          <w:tab w:val="left" w:pos="6675"/>
        </w:tabs>
        <w:rPr>
          <w:sz w:val="28"/>
          <w:szCs w:val="28"/>
        </w:rPr>
      </w:pPr>
    </w:p>
    <w:p w:rsidR="004C4B1F" w:rsidRPr="0010531D" w:rsidRDefault="001E542A" w:rsidP="004C4B1F">
      <w:pPr>
        <w:tabs>
          <w:tab w:val="left" w:pos="6675"/>
        </w:tabs>
        <w:rPr>
          <w:sz w:val="28"/>
          <w:szCs w:val="28"/>
        </w:rPr>
      </w:pPr>
      <w:r w:rsidRPr="0010531D">
        <w:rPr>
          <w:sz w:val="28"/>
          <w:szCs w:val="28"/>
        </w:rPr>
        <w:t>О</w:t>
      </w:r>
      <w:r w:rsidR="004C4B1F" w:rsidRPr="0010531D">
        <w:rPr>
          <w:sz w:val="28"/>
          <w:szCs w:val="28"/>
        </w:rPr>
        <w:t>т</w:t>
      </w:r>
      <w:r>
        <w:rPr>
          <w:sz w:val="28"/>
          <w:szCs w:val="28"/>
        </w:rPr>
        <w:t xml:space="preserve"> </w:t>
      </w:r>
      <w:r w:rsidR="00286994">
        <w:rPr>
          <w:sz w:val="28"/>
          <w:szCs w:val="28"/>
        </w:rPr>
        <w:t xml:space="preserve">14 января </w:t>
      </w:r>
      <w:r w:rsidR="004C4B1F" w:rsidRPr="0010531D">
        <w:rPr>
          <w:sz w:val="28"/>
          <w:szCs w:val="28"/>
        </w:rPr>
        <w:t xml:space="preserve"> </w:t>
      </w:r>
      <w:r w:rsidR="00286994">
        <w:rPr>
          <w:sz w:val="28"/>
          <w:szCs w:val="28"/>
        </w:rPr>
        <w:t xml:space="preserve">2026 года </w:t>
      </w:r>
      <w:bookmarkStart w:id="0" w:name="_GoBack"/>
      <w:bookmarkEnd w:id="0"/>
      <w:r w:rsidR="004C4B1F" w:rsidRPr="0010531D">
        <w:rPr>
          <w:sz w:val="28"/>
          <w:szCs w:val="28"/>
        </w:rPr>
        <w:t xml:space="preserve"> №</w:t>
      </w:r>
      <w:r w:rsidR="00286994">
        <w:rPr>
          <w:sz w:val="28"/>
          <w:szCs w:val="28"/>
        </w:rPr>
        <w:t>3</w:t>
      </w:r>
    </w:p>
    <w:p w:rsidR="0010531D" w:rsidRDefault="0010531D" w:rsidP="004C4B1F">
      <w:pPr>
        <w:tabs>
          <w:tab w:val="left" w:pos="6675"/>
        </w:tabs>
        <w:rPr>
          <w:sz w:val="28"/>
          <w:szCs w:val="28"/>
        </w:rPr>
      </w:pPr>
    </w:p>
    <w:p w:rsidR="0010531D" w:rsidRDefault="0010531D" w:rsidP="00865A98">
      <w:pPr>
        <w:tabs>
          <w:tab w:val="left" w:pos="6675"/>
        </w:tabs>
        <w:ind w:right="5101"/>
        <w:jc w:val="both"/>
        <w:rPr>
          <w:sz w:val="28"/>
          <w:szCs w:val="28"/>
        </w:rPr>
      </w:pPr>
      <w:r w:rsidRPr="007133E5">
        <w:rPr>
          <w:sz w:val="28"/>
          <w:szCs w:val="28"/>
        </w:rPr>
        <w:t>О</w:t>
      </w:r>
      <w:r w:rsidR="00F823A7">
        <w:rPr>
          <w:sz w:val="28"/>
          <w:szCs w:val="28"/>
        </w:rPr>
        <w:t xml:space="preserve"> внесении изменений в </w:t>
      </w:r>
      <w:r w:rsidR="009C0B10">
        <w:rPr>
          <w:sz w:val="28"/>
          <w:szCs w:val="28"/>
        </w:rPr>
        <w:t>постановление Главы муниципального образования «Угранский район» Смоленской области от 27.11.2008 № 710</w:t>
      </w:r>
    </w:p>
    <w:p w:rsidR="0010531D" w:rsidRPr="0010531D" w:rsidRDefault="0010531D" w:rsidP="004C4B1F">
      <w:pPr>
        <w:tabs>
          <w:tab w:val="left" w:pos="6675"/>
        </w:tabs>
        <w:rPr>
          <w:sz w:val="28"/>
          <w:szCs w:val="28"/>
        </w:rPr>
      </w:pPr>
    </w:p>
    <w:p w:rsidR="004C4B1F" w:rsidRPr="009A4C5D" w:rsidRDefault="004C4B1F" w:rsidP="009A4C5D">
      <w:pPr>
        <w:pStyle w:val="af4"/>
        <w:spacing w:line="240" w:lineRule="auto"/>
        <w:ind w:left="0" w:firstLine="1134"/>
        <w:jc w:val="both"/>
        <w:rPr>
          <w:rFonts w:ascii="Times New Roman" w:hAnsi="Times New Roman"/>
          <w:b/>
          <w:sz w:val="28"/>
          <w:szCs w:val="28"/>
        </w:rPr>
      </w:pPr>
      <w:r>
        <w:rPr>
          <w:rFonts w:ascii="Times New Roman" w:hAnsi="Times New Roman"/>
          <w:sz w:val="28"/>
          <w:szCs w:val="28"/>
        </w:rPr>
        <w:t xml:space="preserve">В соответствии </w:t>
      </w:r>
      <w:r w:rsidR="004374F6">
        <w:rPr>
          <w:rFonts w:ascii="Times New Roman" w:hAnsi="Times New Roman"/>
          <w:sz w:val="28"/>
          <w:szCs w:val="28"/>
        </w:rPr>
        <w:t xml:space="preserve">с </w:t>
      </w:r>
      <w:r w:rsidR="009C0B10">
        <w:rPr>
          <w:rFonts w:ascii="Times New Roman" w:hAnsi="Times New Roman"/>
          <w:sz w:val="28"/>
          <w:szCs w:val="28"/>
        </w:rPr>
        <w:t xml:space="preserve">постановлением Администрации Смоленской области от </w:t>
      </w:r>
      <w:r w:rsidR="006C70C2">
        <w:rPr>
          <w:rFonts w:ascii="Times New Roman" w:hAnsi="Times New Roman"/>
          <w:sz w:val="28"/>
          <w:szCs w:val="28"/>
        </w:rPr>
        <w:t>2</w:t>
      </w:r>
      <w:r w:rsidR="0075500F">
        <w:rPr>
          <w:rFonts w:ascii="Times New Roman" w:hAnsi="Times New Roman"/>
          <w:sz w:val="28"/>
          <w:szCs w:val="28"/>
        </w:rPr>
        <w:t>4</w:t>
      </w:r>
      <w:r w:rsidR="009C0B10" w:rsidRPr="005829C0">
        <w:rPr>
          <w:rFonts w:ascii="Times New Roman" w:hAnsi="Times New Roman"/>
          <w:sz w:val="28"/>
          <w:szCs w:val="28"/>
        </w:rPr>
        <w:t>.</w:t>
      </w:r>
      <w:r w:rsidR="0075500F">
        <w:rPr>
          <w:rFonts w:ascii="Times New Roman" w:hAnsi="Times New Roman"/>
          <w:sz w:val="28"/>
          <w:szCs w:val="28"/>
        </w:rPr>
        <w:t>12</w:t>
      </w:r>
      <w:r w:rsidR="009C0B10" w:rsidRPr="005829C0">
        <w:rPr>
          <w:rFonts w:ascii="Times New Roman" w:hAnsi="Times New Roman"/>
          <w:sz w:val="28"/>
          <w:szCs w:val="28"/>
        </w:rPr>
        <w:t>.202</w:t>
      </w:r>
      <w:r w:rsidR="006C70C2">
        <w:rPr>
          <w:rFonts w:ascii="Times New Roman" w:hAnsi="Times New Roman"/>
          <w:sz w:val="28"/>
          <w:szCs w:val="28"/>
        </w:rPr>
        <w:t>5</w:t>
      </w:r>
      <w:r w:rsidR="009A4C5D">
        <w:rPr>
          <w:rFonts w:ascii="Times New Roman" w:hAnsi="Times New Roman"/>
          <w:sz w:val="28"/>
          <w:szCs w:val="28"/>
        </w:rPr>
        <w:t xml:space="preserve">   </w:t>
      </w:r>
      <w:r w:rsidR="005829C0" w:rsidRPr="005829C0">
        <w:rPr>
          <w:rFonts w:ascii="Times New Roman" w:hAnsi="Times New Roman"/>
          <w:sz w:val="28"/>
          <w:szCs w:val="28"/>
        </w:rPr>
        <w:t xml:space="preserve"> </w:t>
      </w:r>
      <w:r w:rsidR="009C0B10" w:rsidRPr="005829C0">
        <w:rPr>
          <w:rFonts w:ascii="Times New Roman" w:hAnsi="Times New Roman"/>
          <w:sz w:val="28"/>
          <w:szCs w:val="28"/>
        </w:rPr>
        <w:t xml:space="preserve">№ </w:t>
      </w:r>
      <w:r w:rsidR="0075500F">
        <w:rPr>
          <w:rFonts w:ascii="Times New Roman" w:hAnsi="Times New Roman"/>
          <w:sz w:val="28"/>
          <w:szCs w:val="28"/>
        </w:rPr>
        <w:t>850</w:t>
      </w:r>
      <w:r w:rsidR="009C0B10">
        <w:rPr>
          <w:rFonts w:ascii="Times New Roman" w:hAnsi="Times New Roman"/>
          <w:sz w:val="28"/>
          <w:szCs w:val="28"/>
        </w:rPr>
        <w:t xml:space="preserve"> </w:t>
      </w:r>
      <w:r w:rsidR="009A4C5D">
        <w:rPr>
          <w:rFonts w:ascii="Times New Roman" w:hAnsi="Times New Roman"/>
          <w:sz w:val="28"/>
          <w:szCs w:val="28"/>
        </w:rPr>
        <w:t xml:space="preserve">  </w:t>
      </w:r>
      <w:r w:rsidR="009C0B10">
        <w:rPr>
          <w:rFonts w:ascii="Times New Roman" w:hAnsi="Times New Roman"/>
          <w:sz w:val="28"/>
          <w:szCs w:val="28"/>
        </w:rPr>
        <w:t>«О внесении изменений в постановление Администрации Смоленской области от 22.10.2008 № 595</w:t>
      </w:r>
      <w:r w:rsidR="009A4C5D">
        <w:rPr>
          <w:rFonts w:ascii="Times New Roman" w:hAnsi="Times New Roman"/>
          <w:sz w:val="28"/>
          <w:szCs w:val="28"/>
        </w:rPr>
        <w:t xml:space="preserve">  </w:t>
      </w:r>
      <w:r w:rsidR="009C0B10">
        <w:rPr>
          <w:rFonts w:ascii="Times New Roman" w:hAnsi="Times New Roman"/>
          <w:sz w:val="28"/>
          <w:szCs w:val="28"/>
        </w:rPr>
        <w:t xml:space="preserve"> «Об установлении размеров минимальных </w:t>
      </w:r>
      <w:r w:rsidR="009A4C5D">
        <w:rPr>
          <w:rFonts w:ascii="Times New Roman" w:hAnsi="Times New Roman"/>
          <w:sz w:val="28"/>
          <w:szCs w:val="28"/>
        </w:rPr>
        <w:t xml:space="preserve"> </w:t>
      </w:r>
      <w:r w:rsidR="009C0B10">
        <w:rPr>
          <w:rFonts w:ascii="Times New Roman" w:hAnsi="Times New Roman"/>
          <w:sz w:val="28"/>
          <w:szCs w:val="28"/>
        </w:rPr>
        <w:t>окладов (должностных окладов) по профессиональным квалификационным группам профессий рабочих и</w:t>
      </w:r>
      <w:r w:rsidR="009A4C5D">
        <w:rPr>
          <w:rFonts w:ascii="Times New Roman" w:hAnsi="Times New Roman"/>
          <w:sz w:val="28"/>
          <w:szCs w:val="28"/>
        </w:rPr>
        <w:t xml:space="preserve"> </w:t>
      </w:r>
      <w:r w:rsidR="009C0B10">
        <w:rPr>
          <w:rFonts w:ascii="Times New Roman" w:hAnsi="Times New Roman"/>
          <w:sz w:val="28"/>
          <w:szCs w:val="28"/>
        </w:rPr>
        <w:t xml:space="preserve"> должностей служащих областных государственных учреждений»</w:t>
      </w:r>
      <w:r w:rsidR="009A4C5D">
        <w:rPr>
          <w:rFonts w:ascii="Times New Roman" w:hAnsi="Times New Roman"/>
          <w:sz w:val="28"/>
          <w:szCs w:val="28"/>
        </w:rPr>
        <w:t xml:space="preserve"> </w:t>
      </w:r>
      <w:r w:rsidR="0010531D">
        <w:rPr>
          <w:rFonts w:ascii="Times New Roman" w:hAnsi="Times New Roman"/>
          <w:sz w:val="28"/>
          <w:szCs w:val="28"/>
        </w:rPr>
        <w:t xml:space="preserve"> </w:t>
      </w:r>
      <w:r>
        <w:rPr>
          <w:rFonts w:ascii="Times New Roman" w:hAnsi="Times New Roman"/>
          <w:sz w:val="28"/>
          <w:szCs w:val="28"/>
        </w:rPr>
        <w:t>Администрация муниципального образования</w:t>
      </w:r>
      <w:r w:rsidR="009A4C5D">
        <w:rPr>
          <w:rFonts w:ascii="Times New Roman" w:hAnsi="Times New Roman"/>
          <w:sz w:val="28"/>
          <w:szCs w:val="28"/>
        </w:rPr>
        <w:t xml:space="preserve"> </w:t>
      </w:r>
      <w:r>
        <w:rPr>
          <w:rFonts w:ascii="Times New Roman" w:hAnsi="Times New Roman"/>
          <w:sz w:val="28"/>
          <w:szCs w:val="28"/>
        </w:rPr>
        <w:t xml:space="preserve"> </w:t>
      </w:r>
      <w:r w:rsidR="009A4C5D">
        <w:rPr>
          <w:rFonts w:ascii="Times New Roman" w:hAnsi="Times New Roman"/>
          <w:sz w:val="28"/>
          <w:szCs w:val="28"/>
        </w:rPr>
        <w:t xml:space="preserve">  </w:t>
      </w:r>
      <w:r>
        <w:rPr>
          <w:rFonts w:ascii="Times New Roman" w:hAnsi="Times New Roman"/>
          <w:sz w:val="28"/>
          <w:szCs w:val="28"/>
        </w:rPr>
        <w:t xml:space="preserve">«Угранский </w:t>
      </w:r>
      <w:r w:rsidR="00C7653A">
        <w:rPr>
          <w:rFonts w:ascii="Times New Roman" w:hAnsi="Times New Roman"/>
          <w:sz w:val="28"/>
          <w:szCs w:val="28"/>
        </w:rPr>
        <w:t>муниципальный округ</w:t>
      </w:r>
      <w:r>
        <w:rPr>
          <w:rFonts w:ascii="Times New Roman" w:hAnsi="Times New Roman"/>
          <w:sz w:val="28"/>
          <w:szCs w:val="28"/>
        </w:rPr>
        <w:t xml:space="preserve">» </w:t>
      </w:r>
      <w:r w:rsidR="009A4C5D">
        <w:rPr>
          <w:rFonts w:ascii="Times New Roman" w:hAnsi="Times New Roman"/>
          <w:sz w:val="28"/>
          <w:szCs w:val="28"/>
        </w:rPr>
        <w:t xml:space="preserve">  </w:t>
      </w:r>
      <w:r>
        <w:rPr>
          <w:rFonts w:ascii="Times New Roman" w:hAnsi="Times New Roman"/>
          <w:sz w:val="28"/>
          <w:szCs w:val="28"/>
        </w:rPr>
        <w:t xml:space="preserve">Смоленской </w:t>
      </w:r>
      <w:r w:rsidRPr="009A4C5D">
        <w:rPr>
          <w:rFonts w:ascii="Times New Roman" w:hAnsi="Times New Roman"/>
          <w:sz w:val="28"/>
          <w:szCs w:val="28"/>
        </w:rPr>
        <w:t>области</w:t>
      </w:r>
      <w:r w:rsidR="009A4C5D">
        <w:rPr>
          <w:rFonts w:ascii="Times New Roman" w:hAnsi="Times New Roman"/>
          <w:sz w:val="28"/>
          <w:szCs w:val="28"/>
        </w:rPr>
        <w:t xml:space="preserve">              </w:t>
      </w:r>
      <w:r w:rsidRPr="009A4C5D">
        <w:rPr>
          <w:rFonts w:ascii="Times New Roman" w:hAnsi="Times New Roman"/>
          <w:sz w:val="28"/>
          <w:szCs w:val="28"/>
        </w:rPr>
        <w:t xml:space="preserve"> </w:t>
      </w:r>
      <w:r w:rsidR="009A4C5D" w:rsidRPr="009A4C5D">
        <w:rPr>
          <w:rStyle w:val="20"/>
          <w:rFonts w:ascii="Times New Roman" w:hAnsi="Times New Roman"/>
          <w:b w:val="0"/>
          <w:color w:val="000000"/>
          <w:sz w:val="28"/>
          <w:szCs w:val="28"/>
        </w:rPr>
        <w:t>п о с т а н о в л я е т:</w:t>
      </w:r>
    </w:p>
    <w:p w:rsidR="001971BD" w:rsidRDefault="00DB6398" w:rsidP="001971BD">
      <w:pPr>
        <w:jc w:val="both"/>
        <w:rPr>
          <w:sz w:val="28"/>
          <w:szCs w:val="28"/>
        </w:rPr>
      </w:pPr>
      <w:r>
        <w:rPr>
          <w:sz w:val="28"/>
          <w:szCs w:val="28"/>
        </w:rPr>
        <w:t xml:space="preserve">         </w:t>
      </w:r>
      <w:r w:rsidR="001971BD">
        <w:rPr>
          <w:sz w:val="28"/>
          <w:szCs w:val="28"/>
        </w:rPr>
        <w:t xml:space="preserve"> 1. Внести в приложения № 1, 2, 4, 6 к постановлению Главы муниципального образования «Угранский район» Смоленской области от 27.11.2008 № 710 «Об установлении размеров минимальных окладов (должностных окладов) по профессиональным квалификационным группам профессий рабочих и должностей служащих районных муниципальных учреждений» (в редакции постановлений Администрации муниципального образования «Угранский район» Смоленской области от 01.02.2011 № 64, от 21.10.2011 № 508, от 26.11.2012 № 762, от 07.10.2013  № 442, от 13.05.2014  № 214, от 16.07.2014 № 350, от 26.11.2014 № 555, от 17.02.2015  № 68, от 04.12.2015 № 367, от 21.11.2017 № 440, от 24.10.2019 № 438</w:t>
      </w:r>
      <w:r w:rsidR="004F1655">
        <w:rPr>
          <w:sz w:val="28"/>
          <w:szCs w:val="28"/>
        </w:rPr>
        <w:t>, от 05.10.2020 № 439</w:t>
      </w:r>
      <w:r w:rsidR="006A6CC8">
        <w:rPr>
          <w:sz w:val="28"/>
          <w:szCs w:val="28"/>
        </w:rPr>
        <w:t xml:space="preserve">, от </w:t>
      </w:r>
      <w:r w:rsidR="005829C0" w:rsidRPr="005829C0">
        <w:rPr>
          <w:sz w:val="28"/>
          <w:szCs w:val="28"/>
        </w:rPr>
        <w:t>19</w:t>
      </w:r>
      <w:r w:rsidR="006A6CC8" w:rsidRPr="005829C0">
        <w:rPr>
          <w:sz w:val="28"/>
          <w:szCs w:val="28"/>
        </w:rPr>
        <w:t>.10.</w:t>
      </w:r>
      <w:r w:rsidR="006A6CC8">
        <w:rPr>
          <w:sz w:val="28"/>
          <w:szCs w:val="28"/>
        </w:rPr>
        <w:t>202</w:t>
      </w:r>
      <w:r w:rsidR="005829C0">
        <w:rPr>
          <w:sz w:val="28"/>
          <w:szCs w:val="28"/>
        </w:rPr>
        <w:t>2</w:t>
      </w:r>
      <w:r w:rsidR="006A6CC8">
        <w:rPr>
          <w:sz w:val="28"/>
          <w:szCs w:val="28"/>
        </w:rPr>
        <w:t xml:space="preserve"> № </w:t>
      </w:r>
      <w:r w:rsidR="005829C0">
        <w:rPr>
          <w:sz w:val="28"/>
          <w:szCs w:val="28"/>
        </w:rPr>
        <w:t>476</w:t>
      </w:r>
      <w:r w:rsidR="00C3785F">
        <w:rPr>
          <w:sz w:val="28"/>
          <w:szCs w:val="28"/>
        </w:rPr>
        <w:t>, от 02</w:t>
      </w:r>
      <w:r w:rsidR="00C3785F" w:rsidRPr="005829C0">
        <w:rPr>
          <w:sz w:val="28"/>
          <w:szCs w:val="28"/>
        </w:rPr>
        <w:t>.</w:t>
      </w:r>
      <w:r w:rsidR="00C3785F">
        <w:rPr>
          <w:sz w:val="28"/>
          <w:szCs w:val="28"/>
        </w:rPr>
        <w:t>06</w:t>
      </w:r>
      <w:r w:rsidR="00C3785F" w:rsidRPr="005829C0">
        <w:rPr>
          <w:sz w:val="28"/>
          <w:szCs w:val="28"/>
        </w:rPr>
        <w:t>.</w:t>
      </w:r>
      <w:r w:rsidR="00C3785F">
        <w:rPr>
          <w:sz w:val="28"/>
          <w:szCs w:val="28"/>
        </w:rPr>
        <w:t>2023 № 187</w:t>
      </w:r>
      <w:r w:rsidR="00C7653A">
        <w:rPr>
          <w:sz w:val="28"/>
          <w:szCs w:val="28"/>
        </w:rPr>
        <w:t>, от 05</w:t>
      </w:r>
      <w:r w:rsidR="00C7653A" w:rsidRPr="005829C0">
        <w:rPr>
          <w:sz w:val="28"/>
          <w:szCs w:val="28"/>
        </w:rPr>
        <w:t>.</w:t>
      </w:r>
      <w:r w:rsidR="00C7653A">
        <w:rPr>
          <w:sz w:val="28"/>
          <w:szCs w:val="28"/>
        </w:rPr>
        <w:t>02</w:t>
      </w:r>
      <w:r w:rsidR="00C7653A" w:rsidRPr="005829C0">
        <w:rPr>
          <w:sz w:val="28"/>
          <w:szCs w:val="28"/>
        </w:rPr>
        <w:t>.</w:t>
      </w:r>
      <w:r w:rsidR="00C7653A">
        <w:rPr>
          <w:sz w:val="28"/>
          <w:szCs w:val="28"/>
        </w:rPr>
        <w:t>2024 № 68</w:t>
      </w:r>
      <w:r w:rsidR="000D2A8C">
        <w:rPr>
          <w:sz w:val="28"/>
          <w:szCs w:val="28"/>
        </w:rPr>
        <w:t xml:space="preserve">, </w:t>
      </w:r>
      <w:r w:rsidR="00B10D2D">
        <w:rPr>
          <w:sz w:val="28"/>
          <w:szCs w:val="28"/>
        </w:rPr>
        <w:t xml:space="preserve">постановления Администрации муниципального образования    «Угранский муниципальный округ»   Смоленской </w:t>
      </w:r>
      <w:r w:rsidR="00B10D2D" w:rsidRPr="009A4C5D">
        <w:rPr>
          <w:sz w:val="28"/>
          <w:szCs w:val="28"/>
        </w:rPr>
        <w:t>области</w:t>
      </w:r>
      <w:r w:rsidR="00B10D2D">
        <w:rPr>
          <w:sz w:val="28"/>
          <w:szCs w:val="28"/>
        </w:rPr>
        <w:t xml:space="preserve"> </w:t>
      </w:r>
      <w:r w:rsidR="000D2A8C">
        <w:rPr>
          <w:sz w:val="28"/>
          <w:szCs w:val="28"/>
        </w:rPr>
        <w:t xml:space="preserve">от </w:t>
      </w:r>
      <w:r w:rsidR="009F0877">
        <w:rPr>
          <w:sz w:val="28"/>
          <w:szCs w:val="28"/>
        </w:rPr>
        <w:t>28</w:t>
      </w:r>
      <w:r w:rsidR="000D2A8C" w:rsidRPr="005829C0">
        <w:rPr>
          <w:sz w:val="28"/>
          <w:szCs w:val="28"/>
        </w:rPr>
        <w:t>.</w:t>
      </w:r>
      <w:r w:rsidR="009F0877">
        <w:rPr>
          <w:sz w:val="28"/>
          <w:szCs w:val="28"/>
        </w:rPr>
        <w:t>01</w:t>
      </w:r>
      <w:r w:rsidR="000D2A8C" w:rsidRPr="005829C0">
        <w:rPr>
          <w:sz w:val="28"/>
          <w:szCs w:val="28"/>
        </w:rPr>
        <w:t>.</w:t>
      </w:r>
      <w:r w:rsidR="000D2A8C">
        <w:rPr>
          <w:sz w:val="28"/>
          <w:szCs w:val="28"/>
        </w:rPr>
        <w:t xml:space="preserve">2025 № </w:t>
      </w:r>
      <w:r w:rsidR="009F0877">
        <w:rPr>
          <w:sz w:val="28"/>
          <w:szCs w:val="28"/>
        </w:rPr>
        <w:t>123</w:t>
      </w:r>
      <w:r w:rsidR="001971BD">
        <w:rPr>
          <w:sz w:val="28"/>
          <w:szCs w:val="28"/>
        </w:rPr>
        <w:t>) изменения, изложив их в новой редакции (прилагаются).</w:t>
      </w:r>
    </w:p>
    <w:p w:rsidR="004F1655" w:rsidRPr="00FA3F09" w:rsidRDefault="004F1655" w:rsidP="004F1655">
      <w:pPr>
        <w:autoSpaceDE w:val="0"/>
        <w:autoSpaceDN w:val="0"/>
        <w:adjustRightInd w:val="0"/>
        <w:ind w:firstLine="708"/>
        <w:jc w:val="both"/>
        <w:rPr>
          <w:sz w:val="28"/>
          <w:szCs w:val="28"/>
        </w:rPr>
      </w:pPr>
      <w:r>
        <w:rPr>
          <w:sz w:val="28"/>
          <w:szCs w:val="28"/>
        </w:rPr>
        <w:t xml:space="preserve">  </w:t>
      </w:r>
      <w:r w:rsidR="001971BD">
        <w:rPr>
          <w:sz w:val="28"/>
          <w:szCs w:val="28"/>
        </w:rPr>
        <w:t xml:space="preserve"> 2. </w:t>
      </w:r>
      <w:r w:rsidRPr="00FA3F09">
        <w:rPr>
          <w:sz w:val="28"/>
          <w:szCs w:val="28"/>
        </w:rPr>
        <w:t xml:space="preserve">Настоящее постановление распространяет свое действие на правоотношения, возникшие с 1 </w:t>
      </w:r>
      <w:r w:rsidR="00C3785F">
        <w:rPr>
          <w:sz w:val="28"/>
          <w:szCs w:val="28"/>
        </w:rPr>
        <w:t>января</w:t>
      </w:r>
      <w:r w:rsidRPr="00FA3F09">
        <w:rPr>
          <w:sz w:val="28"/>
          <w:szCs w:val="28"/>
        </w:rPr>
        <w:t xml:space="preserve"> 202</w:t>
      </w:r>
      <w:r w:rsidR="000D2A8C">
        <w:rPr>
          <w:sz w:val="28"/>
          <w:szCs w:val="28"/>
        </w:rPr>
        <w:t>6</w:t>
      </w:r>
      <w:r w:rsidRPr="00FA3F09">
        <w:rPr>
          <w:sz w:val="28"/>
          <w:szCs w:val="28"/>
        </w:rPr>
        <w:t xml:space="preserve"> года.</w:t>
      </w:r>
    </w:p>
    <w:p w:rsidR="001971BD" w:rsidRDefault="001971BD" w:rsidP="001971BD">
      <w:pPr>
        <w:jc w:val="both"/>
        <w:rPr>
          <w:sz w:val="28"/>
          <w:szCs w:val="28"/>
        </w:rPr>
      </w:pPr>
    </w:p>
    <w:p w:rsidR="004C4B1F" w:rsidRPr="00222D06" w:rsidRDefault="004C4B1F" w:rsidP="0010531D">
      <w:pPr>
        <w:pStyle w:val="a5"/>
        <w:ind w:firstLine="0"/>
        <w:rPr>
          <w:szCs w:val="28"/>
        </w:rPr>
      </w:pPr>
      <w:r w:rsidRPr="00222D06">
        <w:rPr>
          <w:szCs w:val="28"/>
        </w:rPr>
        <w:t>Глав</w:t>
      </w:r>
      <w:r w:rsidR="004B5EAD">
        <w:rPr>
          <w:szCs w:val="28"/>
        </w:rPr>
        <w:t>а</w:t>
      </w:r>
      <w:r w:rsidR="000D2A8C">
        <w:rPr>
          <w:szCs w:val="28"/>
        </w:rPr>
        <w:t xml:space="preserve"> </w:t>
      </w:r>
      <w:r w:rsidRPr="00222D06">
        <w:rPr>
          <w:szCs w:val="28"/>
        </w:rPr>
        <w:t>муниципального образования</w:t>
      </w:r>
    </w:p>
    <w:p w:rsidR="00B563D3" w:rsidRDefault="004C4B1F" w:rsidP="00452856">
      <w:pPr>
        <w:pStyle w:val="a5"/>
        <w:tabs>
          <w:tab w:val="left" w:pos="6990"/>
        </w:tabs>
        <w:ind w:firstLine="0"/>
        <w:rPr>
          <w:szCs w:val="28"/>
        </w:rPr>
      </w:pPr>
      <w:r w:rsidRPr="00222D06">
        <w:rPr>
          <w:szCs w:val="28"/>
        </w:rPr>
        <w:t xml:space="preserve">«Угранский </w:t>
      </w:r>
      <w:r w:rsidR="00B563D3">
        <w:rPr>
          <w:szCs w:val="28"/>
        </w:rPr>
        <w:t xml:space="preserve">муниципальный </w:t>
      </w:r>
    </w:p>
    <w:p w:rsidR="004C4B1F" w:rsidRDefault="00B563D3" w:rsidP="00452856">
      <w:pPr>
        <w:pStyle w:val="a5"/>
        <w:tabs>
          <w:tab w:val="left" w:pos="6990"/>
        </w:tabs>
        <w:ind w:firstLine="0"/>
        <w:rPr>
          <w:b/>
          <w:szCs w:val="28"/>
        </w:rPr>
      </w:pPr>
      <w:r>
        <w:rPr>
          <w:szCs w:val="28"/>
        </w:rPr>
        <w:t>округ</w:t>
      </w:r>
      <w:r w:rsidR="004C4B1F" w:rsidRPr="00222D06">
        <w:rPr>
          <w:szCs w:val="28"/>
        </w:rPr>
        <w:t>» Смоленской области</w:t>
      </w:r>
      <w:r w:rsidR="004C4B1F" w:rsidRPr="0010531D">
        <w:rPr>
          <w:b/>
          <w:szCs w:val="28"/>
        </w:rPr>
        <w:t xml:space="preserve"> </w:t>
      </w:r>
      <w:r w:rsidR="004C4B1F" w:rsidRPr="0010531D">
        <w:rPr>
          <w:b/>
          <w:szCs w:val="28"/>
        </w:rPr>
        <w:tab/>
      </w:r>
      <w:r w:rsidR="0010531D">
        <w:rPr>
          <w:b/>
          <w:szCs w:val="28"/>
        </w:rPr>
        <w:t xml:space="preserve">           </w:t>
      </w:r>
      <w:r w:rsidR="00452856">
        <w:rPr>
          <w:b/>
          <w:szCs w:val="28"/>
        </w:rPr>
        <w:t xml:space="preserve"> Н.С. Шишигина</w:t>
      </w:r>
    </w:p>
    <w:p w:rsidR="005A62D1" w:rsidRDefault="005A62D1" w:rsidP="00452856">
      <w:pPr>
        <w:pStyle w:val="a5"/>
        <w:tabs>
          <w:tab w:val="left" w:pos="6990"/>
        </w:tabs>
        <w:ind w:firstLine="0"/>
        <w:rPr>
          <w:b/>
          <w:szCs w:val="28"/>
        </w:rPr>
      </w:pPr>
    </w:p>
    <w:p w:rsidR="005A62D1" w:rsidRDefault="005A62D1" w:rsidP="00452856">
      <w:pPr>
        <w:pStyle w:val="a5"/>
        <w:tabs>
          <w:tab w:val="left" w:pos="6990"/>
        </w:tabs>
        <w:ind w:firstLine="0"/>
        <w:rPr>
          <w:b/>
          <w:szCs w:val="28"/>
        </w:rPr>
      </w:pPr>
    </w:p>
    <w:p w:rsidR="005A62D1" w:rsidRDefault="005A62D1" w:rsidP="00452856">
      <w:pPr>
        <w:pStyle w:val="a5"/>
        <w:tabs>
          <w:tab w:val="left" w:pos="6990"/>
        </w:tabs>
        <w:ind w:firstLine="0"/>
        <w:rPr>
          <w:b/>
          <w:szCs w:val="28"/>
        </w:rPr>
      </w:pPr>
    </w:p>
    <w:p w:rsidR="005A62D1" w:rsidRDefault="005A62D1" w:rsidP="00452856">
      <w:pPr>
        <w:pStyle w:val="a5"/>
        <w:tabs>
          <w:tab w:val="left" w:pos="6990"/>
        </w:tabs>
        <w:ind w:firstLine="0"/>
        <w:rPr>
          <w:b/>
          <w:szCs w:val="28"/>
        </w:rPr>
      </w:pPr>
    </w:p>
    <w:p w:rsidR="00351359" w:rsidRDefault="00351359" w:rsidP="00452856">
      <w:pPr>
        <w:pStyle w:val="a5"/>
        <w:tabs>
          <w:tab w:val="left" w:pos="6990"/>
        </w:tabs>
        <w:ind w:firstLine="0"/>
        <w:rPr>
          <w:b/>
          <w:szCs w:val="28"/>
        </w:rPr>
      </w:pPr>
    </w:p>
    <w:p w:rsidR="00351359" w:rsidRDefault="00351359" w:rsidP="00452856">
      <w:pPr>
        <w:pStyle w:val="a5"/>
        <w:tabs>
          <w:tab w:val="left" w:pos="6990"/>
        </w:tabs>
        <w:ind w:firstLine="0"/>
        <w:rPr>
          <w:b/>
          <w:szCs w:val="28"/>
        </w:rPr>
      </w:pPr>
    </w:p>
    <w:p w:rsidR="00351359" w:rsidRDefault="00351359" w:rsidP="00452856">
      <w:pPr>
        <w:pStyle w:val="a5"/>
        <w:tabs>
          <w:tab w:val="left" w:pos="6990"/>
        </w:tabs>
        <w:ind w:firstLine="0"/>
        <w:rPr>
          <w:b/>
          <w:szCs w:val="28"/>
        </w:rPr>
      </w:pPr>
    </w:p>
    <w:p w:rsidR="005A62D1" w:rsidRDefault="005A62D1" w:rsidP="00452856">
      <w:pPr>
        <w:pStyle w:val="a5"/>
        <w:tabs>
          <w:tab w:val="left" w:pos="6990"/>
        </w:tabs>
        <w:ind w:firstLine="0"/>
        <w:rPr>
          <w:b/>
          <w:szCs w:val="28"/>
        </w:rPr>
      </w:pPr>
    </w:p>
    <w:p w:rsidR="00351359" w:rsidRDefault="00351359" w:rsidP="00351359">
      <w:pPr>
        <w:tabs>
          <w:tab w:val="left" w:pos="-426"/>
        </w:tabs>
        <w:ind w:hanging="540"/>
      </w:pPr>
    </w:p>
    <w:tbl>
      <w:tblPr>
        <w:tblpPr w:leftFromText="180" w:rightFromText="180" w:bottomFromText="200" w:vertAnchor="text" w:horzAnchor="margin" w:tblpY="5"/>
        <w:tblW w:w="10492" w:type="dxa"/>
        <w:tblLook w:val="04A0" w:firstRow="1" w:lastRow="0" w:firstColumn="1" w:lastColumn="0" w:noHBand="0" w:noVBand="1"/>
      </w:tblPr>
      <w:tblGrid>
        <w:gridCol w:w="10492"/>
      </w:tblGrid>
      <w:tr w:rsidR="00351359" w:rsidRPr="00BC45BF" w:rsidTr="008341FC">
        <w:trPr>
          <w:trHeight w:val="3114"/>
        </w:trPr>
        <w:tc>
          <w:tcPr>
            <w:tcW w:w="10492" w:type="dxa"/>
          </w:tcPr>
          <w:p w:rsidR="00351359" w:rsidRPr="00BC45BF" w:rsidRDefault="00351359" w:rsidP="008341FC">
            <w:pPr>
              <w:spacing w:line="276" w:lineRule="auto"/>
              <w:ind w:firstLine="567"/>
              <w:rPr>
                <w:bCs/>
                <w:sz w:val="22"/>
                <w:szCs w:val="22"/>
                <w:lang w:eastAsia="en-US"/>
              </w:rPr>
            </w:pPr>
            <w:r w:rsidRPr="00BC45BF">
              <w:rPr>
                <w:bCs/>
                <w:sz w:val="22"/>
                <w:szCs w:val="22"/>
                <w:lang w:eastAsia="en-US"/>
              </w:rPr>
              <w:t>ВИЗЫ:</w:t>
            </w:r>
          </w:p>
          <w:p w:rsidR="00351359" w:rsidRPr="00BC45BF" w:rsidRDefault="00351359" w:rsidP="008341FC">
            <w:pPr>
              <w:spacing w:line="276" w:lineRule="auto"/>
              <w:ind w:firstLine="567"/>
              <w:rPr>
                <w:bCs/>
                <w:sz w:val="22"/>
                <w:szCs w:val="22"/>
                <w:lang w:eastAsia="en-US"/>
              </w:rPr>
            </w:pPr>
          </w:p>
          <w:tbl>
            <w:tblPr>
              <w:tblW w:w="10276" w:type="dxa"/>
              <w:tblLook w:val="04A0" w:firstRow="1" w:lastRow="0" w:firstColumn="1" w:lastColumn="0" w:noHBand="0" w:noVBand="1"/>
            </w:tblPr>
            <w:tblGrid>
              <w:gridCol w:w="3164"/>
              <w:gridCol w:w="2363"/>
              <w:gridCol w:w="2181"/>
              <w:gridCol w:w="2568"/>
            </w:tblGrid>
            <w:tr w:rsidR="00351359" w:rsidRPr="00BC45BF" w:rsidTr="008341FC">
              <w:trPr>
                <w:trHeight w:val="774"/>
              </w:trPr>
              <w:tc>
                <w:tcPr>
                  <w:tcW w:w="3164" w:type="dxa"/>
                  <w:shd w:val="clear" w:color="auto" w:fill="auto"/>
                </w:tcPr>
                <w:p w:rsidR="00351359" w:rsidRPr="00BC45BF" w:rsidRDefault="00351359" w:rsidP="00286994">
                  <w:pPr>
                    <w:framePr w:hSpace="180" w:wrap="around" w:vAnchor="text" w:hAnchor="margin" w:y="5"/>
                    <w:spacing w:line="276" w:lineRule="auto"/>
                    <w:rPr>
                      <w:bCs/>
                      <w:sz w:val="22"/>
                      <w:szCs w:val="22"/>
                      <w:lang w:eastAsia="en-US"/>
                    </w:rPr>
                  </w:pPr>
                  <w:r>
                    <w:rPr>
                      <w:bCs/>
                      <w:sz w:val="22"/>
                      <w:szCs w:val="22"/>
                      <w:lang w:eastAsia="en-US"/>
                    </w:rPr>
                    <w:t>Начальник финансового управления</w:t>
                  </w:r>
                  <w:r w:rsidRPr="00BC45BF">
                    <w:rPr>
                      <w:bCs/>
                      <w:sz w:val="22"/>
                      <w:szCs w:val="22"/>
                      <w:lang w:eastAsia="en-US"/>
                    </w:rPr>
                    <w:t xml:space="preserve"> </w:t>
                  </w:r>
                </w:p>
              </w:tc>
              <w:tc>
                <w:tcPr>
                  <w:tcW w:w="2363" w:type="dxa"/>
                  <w:shd w:val="clear" w:color="auto" w:fill="auto"/>
                </w:tcPr>
                <w:p w:rsidR="00351359" w:rsidRPr="00BC45BF" w:rsidRDefault="00351359" w:rsidP="00286994">
                  <w:pPr>
                    <w:framePr w:hSpace="180" w:wrap="around" w:vAnchor="text" w:hAnchor="margin" w:y="5"/>
                    <w:spacing w:line="276" w:lineRule="auto"/>
                    <w:rPr>
                      <w:bCs/>
                      <w:sz w:val="22"/>
                      <w:szCs w:val="22"/>
                      <w:lang w:eastAsia="en-US"/>
                    </w:rPr>
                  </w:pPr>
                </w:p>
                <w:p w:rsidR="00351359" w:rsidRPr="00BC45BF" w:rsidRDefault="00351359" w:rsidP="00286994">
                  <w:pPr>
                    <w:framePr w:hSpace="180" w:wrap="around" w:vAnchor="text" w:hAnchor="margin" w:y="5"/>
                    <w:spacing w:line="276" w:lineRule="auto"/>
                    <w:rPr>
                      <w:bCs/>
                      <w:sz w:val="22"/>
                      <w:szCs w:val="22"/>
                      <w:lang w:eastAsia="en-US"/>
                    </w:rPr>
                  </w:pPr>
                  <w:r w:rsidRPr="00BC45BF">
                    <w:rPr>
                      <w:bCs/>
                      <w:sz w:val="22"/>
                      <w:szCs w:val="22"/>
                      <w:lang w:eastAsia="en-US"/>
                    </w:rPr>
                    <w:t>___________________</w:t>
                  </w:r>
                </w:p>
                <w:p w:rsidR="00351359" w:rsidRPr="00BC45BF" w:rsidRDefault="00351359" w:rsidP="00286994">
                  <w:pPr>
                    <w:framePr w:hSpace="180" w:wrap="around" w:vAnchor="text" w:hAnchor="margin" w:y="5"/>
                    <w:spacing w:line="276" w:lineRule="auto"/>
                    <w:jc w:val="center"/>
                    <w:rPr>
                      <w:bCs/>
                      <w:sz w:val="22"/>
                      <w:szCs w:val="22"/>
                      <w:lang w:eastAsia="en-US"/>
                    </w:rPr>
                  </w:pPr>
                  <w:r w:rsidRPr="00BC45BF">
                    <w:rPr>
                      <w:bCs/>
                      <w:sz w:val="22"/>
                      <w:szCs w:val="22"/>
                      <w:lang w:eastAsia="en-US"/>
                    </w:rPr>
                    <w:t>подпись</w:t>
                  </w:r>
                </w:p>
              </w:tc>
              <w:tc>
                <w:tcPr>
                  <w:tcW w:w="2181" w:type="dxa"/>
                  <w:shd w:val="clear" w:color="auto" w:fill="auto"/>
                </w:tcPr>
                <w:p w:rsidR="00351359" w:rsidRPr="00BC45BF" w:rsidRDefault="00351359" w:rsidP="00286994">
                  <w:pPr>
                    <w:framePr w:hSpace="180" w:wrap="around" w:vAnchor="text" w:hAnchor="margin" w:y="5"/>
                    <w:spacing w:line="276" w:lineRule="auto"/>
                    <w:rPr>
                      <w:bCs/>
                      <w:sz w:val="22"/>
                      <w:szCs w:val="22"/>
                      <w:lang w:eastAsia="en-US"/>
                    </w:rPr>
                  </w:pPr>
                </w:p>
                <w:p w:rsidR="00351359" w:rsidRPr="00BC45BF" w:rsidRDefault="00351359" w:rsidP="00286994">
                  <w:pPr>
                    <w:framePr w:hSpace="180" w:wrap="around" w:vAnchor="text" w:hAnchor="margin" w:y="5"/>
                    <w:spacing w:line="276" w:lineRule="auto"/>
                    <w:rPr>
                      <w:bCs/>
                      <w:sz w:val="22"/>
                      <w:szCs w:val="22"/>
                      <w:lang w:eastAsia="en-US"/>
                    </w:rPr>
                  </w:pPr>
                  <w:r>
                    <w:rPr>
                      <w:bCs/>
                      <w:sz w:val="22"/>
                      <w:szCs w:val="22"/>
                      <w:lang w:eastAsia="en-US"/>
                    </w:rPr>
                    <w:t xml:space="preserve">Сафронова И.А. </w:t>
                  </w:r>
                  <w:r w:rsidRPr="00BC45BF">
                    <w:rPr>
                      <w:bCs/>
                      <w:sz w:val="22"/>
                      <w:szCs w:val="22"/>
                      <w:lang w:eastAsia="en-US"/>
                    </w:rPr>
                    <w:t xml:space="preserve"> </w:t>
                  </w:r>
                </w:p>
              </w:tc>
              <w:tc>
                <w:tcPr>
                  <w:tcW w:w="2568" w:type="dxa"/>
                  <w:shd w:val="clear" w:color="auto" w:fill="auto"/>
                </w:tcPr>
                <w:p w:rsidR="00351359" w:rsidRPr="00BC45BF" w:rsidRDefault="00351359" w:rsidP="00286994">
                  <w:pPr>
                    <w:framePr w:hSpace="180" w:wrap="around" w:vAnchor="text" w:hAnchor="margin" w:y="5"/>
                    <w:spacing w:line="276" w:lineRule="auto"/>
                    <w:rPr>
                      <w:bCs/>
                      <w:sz w:val="22"/>
                      <w:szCs w:val="22"/>
                      <w:lang w:eastAsia="en-US"/>
                    </w:rPr>
                  </w:pPr>
                </w:p>
                <w:p w:rsidR="00351359" w:rsidRPr="00BC45BF" w:rsidRDefault="00351359" w:rsidP="00286994">
                  <w:pPr>
                    <w:framePr w:hSpace="180" w:wrap="around" w:vAnchor="text" w:hAnchor="margin" w:y="5"/>
                    <w:spacing w:line="276" w:lineRule="auto"/>
                    <w:rPr>
                      <w:bCs/>
                      <w:sz w:val="22"/>
                      <w:szCs w:val="22"/>
                      <w:lang w:eastAsia="en-US"/>
                    </w:rPr>
                  </w:pPr>
                  <w:r w:rsidRPr="00BC45BF">
                    <w:rPr>
                      <w:bCs/>
                      <w:sz w:val="22"/>
                      <w:szCs w:val="22"/>
                      <w:lang w:eastAsia="en-US"/>
                    </w:rPr>
                    <w:t>«_____» _____________</w:t>
                  </w:r>
                </w:p>
              </w:tc>
            </w:tr>
            <w:tr w:rsidR="00351359" w:rsidRPr="00BC45BF" w:rsidTr="008341FC">
              <w:trPr>
                <w:trHeight w:val="1468"/>
              </w:trPr>
              <w:tc>
                <w:tcPr>
                  <w:tcW w:w="3164" w:type="dxa"/>
                  <w:shd w:val="clear" w:color="auto" w:fill="auto"/>
                </w:tcPr>
                <w:p w:rsidR="00351359" w:rsidRPr="00BC45BF" w:rsidRDefault="00351359" w:rsidP="00286994">
                  <w:pPr>
                    <w:framePr w:hSpace="180" w:wrap="around" w:vAnchor="text" w:hAnchor="margin" w:y="5"/>
                    <w:spacing w:line="276" w:lineRule="auto"/>
                    <w:rPr>
                      <w:bCs/>
                      <w:sz w:val="22"/>
                      <w:szCs w:val="22"/>
                      <w:lang w:eastAsia="en-US"/>
                    </w:rPr>
                  </w:pPr>
                  <w:r w:rsidRPr="00BC45BF">
                    <w:rPr>
                      <w:bCs/>
                      <w:sz w:val="22"/>
                      <w:szCs w:val="22"/>
                      <w:lang w:eastAsia="en-US"/>
                    </w:rPr>
                    <w:t>Руководитель Аппарата Администрации  муниципального образования «Угранский муниципальный округ» Смоленской области</w:t>
                  </w:r>
                </w:p>
              </w:tc>
              <w:tc>
                <w:tcPr>
                  <w:tcW w:w="2363" w:type="dxa"/>
                  <w:shd w:val="clear" w:color="auto" w:fill="auto"/>
                </w:tcPr>
                <w:p w:rsidR="00351359" w:rsidRPr="00BC45BF" w:rsidRDefault="00351359" w:rsidP="00286994">
                  <w:pPr>
                    <w:framePr w:hSpace="180" w:wrap="around" w:vAnchor="text" w:hAnchor="margin" w:y="5"/>
                    <w:spacing w:line="276" w:lineRule="auto"/>
                    <w:rPr>
                      <w:bCs/>
                      <w:sz w:val="22"/>
                      <w:szCs w:val="22"/>
                      <w:lang w:eastAsia="en-US"/>
                    </w:rPr>
                  </w:pPr>
                </w:p>
                <w:p w:rsidR="00351359" w:rsidRPr="00BC45BF" w:rsidRDefault="00351359" w:rsidP="00286994">
                  <w:pPr>
                    <w:framePr w:hSpace="180" w:wrap="around" w:vAnchor="text" w:hAnchor="margin" w:y="5"/>
                    <w:spacing w:line="276" w:lineRule="auto"/>
                    <w:jc w:val="center"/>
                    <w:rPr>
                      <w:bCs/>
                      <w:sz w:val="22"/>
                      <w:szCs w:val="22"/>
                      <w:lang w:eastAsia="en-US"/>
                    </w:rPr>
                  </w:pPr>
                  <w:r w:rsidRPr="00BC45BF">
                    <w:rPr>
                      <w:bCs/>
                      <w:sz w:val="22"/>
                      <w:szCs w:val="22"/>
                      <w:lang w:eastAsia="en-US"/>
                    </w:rPr>
                    <w:t>___________________</w:t>
                  </w:r>
                </w:p>
                <w:p w:rsidR="00351359" w:rsidRPr="00BC45BF" w:rsidRDefault="00351359" w:rsidP="00286994">
                  <w:pPr>
                    <w:framePr w:hSpace="180" w:wrap="around" w:vAnchor="text" w:hAnchor="margin" w:y="5"/>
                    <w:spacing w:line="276" w:lineRule="auto"/>
                    <w:jc w:val="center"/>
                    <w:rPr>
                      <w:bCs/>
                      <w:sz w:val="22"/>
                      <w:szCs w:val="22"/>
                      <w:lang w:eastAsia="en-US"/>
                    </w:rPr>
                  </w:pPr>
                  <w:r w:rsidRPr="00BC45BF">
                    <w:rPr>
                      <w:bCs/>
                      <w:sz w:val="22"/>
                      <w:szCs w:val="22"/>
                      <w:lang w:eastAsia="en-US"/>
                    </w:rPr>
                    <w:t>подпись</w:t>
                  </w:r>
                </w:p>
              </w:tc>
              <w:tc>
                <w:tcPr>
                  <w:tcW w:w="2181" w:type="dxa"/>
                  <w:shd w:val="clear" w:color="auto" w:fill="auto"/>
                </w:tcPr>
                <w:p w:rsidR="00351359" w:rsidRPr="00BC45BF" w:rsidRDefault="00351359" w:rsidP="00286994">
                  <w:pPr>
                    <w:framePr w:hSpace="180" w:wrap="around" w:vAnchor="text" w:hAnchor="margin" w:y="5"/>
                    <w:spacing w:line="276" w:lineRule="auto"/>
                    <w:rPr>
                      <w:bCs/>
                      <w:sz w:val="22"/>
                      <w:szCs w:val="22"/>
                      <w:lang w:eastAsia="en-US"/>
                    </w:rPr>
                  </w:pPr>
                </w:p>
                <w:p w:rsidR="00351359" w:rsidRPr="00BC45BF" w:rsidRDefault="00351359" w:rsidP="00286994">
                  <w:pPr>
                    <w:framePr w:hSpace="180" w:wrap="around" w:vAnchor="text" w:hAnchor="margin" w:y="5"/>
                    <w:spacing w:line="276" w:lineRule="auto"/>
                    <w:rPr>
                      <w:bCs/>
                      <w:sz w:val="22"/>
                      <w:szCs w:val="22"/>
                      <w:lang w:eastAsia="en-US"/>
                    </w:rPr>
                  </w:pPr>
                  <w:r w:rsidRPr="00BC45BF">
                    <w:rPr>
                      <w:bCs/>
                      <w:sz w:val="22"/>
                      <w:szCs w:val="22"/>
                      <w:lang w:eastAsia="en-US"/>
                    </w:rPr>
                    <w:t xml:space="preserve">Баринова Н.В.  </w:t>
                  </w:r>
                </w:p>
              </w:tc>
              <w:tc>
                <w:tcPr>
                  <w:tcW w:w="2568" w:type="dxa"/>
                  <w:shd w:val="clear" w:color="auto" w:fill="auto"/>
                </w:tcPr>
                <w:p w:rsidR="00351359" w:rsidRPr="00BC45BF" w:rsidRDefault="00351359" w:rsidP="00286994">
                  <w:pPr>
                    <w:framePr w:hSpace="180" w:wrap="around" w:vAnchor="text" w:hAnchor="margin" w:y="5"/>
                    <w:spacing w:line="276" w:lineRule="auto"/>
                    <w:rPr>
                      <w:bCs/>
                      <w:sz w:val="22"/>
                      <w:szCs w:val="22"/>
                      <w:lang w:eastAsia="en-US"/>
                    </w:rPr>
                  </w:pPr>
                </w:p>
                <w:p w:rsidR="00351359" w:rsidRPr="00BC45BF" w:rsidRDefault="00351359" w:rsidP="00286994">
                  <w:pPr>
                    <w:framePr w:hSpace="180" w:wrap="around" w:vAnchor="text" w:hAnchor="margin" w:y="5"/>
                    <w:spacing w:line="276" w:lineRule="auto"/>
                    <w:rPr>
                      <w:bCs/>
                      <w:sz w:val="22"/>
                      <w:szCs w:val="22"/>
                      <w:lang w:eastAsia="en-US"/>
                    </w:rPr>
                  </w:pPr>
                  <w:r w:rsidRPr="00BC45BF">
                    <w:rPr>
                      <w:bCs/>
                      <w:sz w:val="22"/>
                      <w:szCs w:val="22"/>
                      <w:lang w:eastAsia="en-US"/>
                    </w:rPr>
                    <w:t>«_____» _____________</w:t>
                  </w:r>
                </w:p>
              </w:tc>
            </w:tr>
          </w:tbl>
          <w:p w:rsidR="00351359" w:rsidRDefault="00351359" w:rsidP="008341FC">
            <w:pPr>
              <w:spacing w:line="276" w:lineRule="auto"/>
              <w:ind w:firstLine="567"/>
              <w:rPr>
                <w:bCs/>
                <w:sz w:val="22"/>
                <w:szCs w:val="22"/>
                <w:lang w:eastAsia="en-US"/>
              </w:rPr>
            </w:pPr>
          </w:p>
          <w:p w:rsidR="00351359" w:rsidRPr="007866DB" w:rsidRDefault="00351359" w:rsidP="008341FC">
            <w:pPr>
              <w:rPr>
                <w:sz w:val="22"/>
                <w:szCs w:val="22"/>
                <w:lang w:eastAsia="en-US"/>
              </w:rPr>
            </w:pPr>
          </w:p>
          <w:p w:rsidR="00351359" w:rsidRDefault="00351359" w:rsidP="008341FC">
            <w:pPr>
              <w:rPr>
                <w:bCs/>
                <w:sz w:val="22"/>
                <w:szCs w:val="22"/>
                <w:lang w:eastAsia="en-US"/>
              </w:rPr>
            </w:pPr>
          </w:p>
          <w:p w:rsidR="00351359" w:rsidRPr="007866DB" w:rsidRDefault="00351359" w:rsidP="008341FC">
            <w:pPr>
              <w:ind w:firstLine="720"/>
              <w:rPr>
                <w:sz w:val="22"/>
                <w:szCs w:val="22"/>
                <w:lang w:eastAsia="en-US"/>
              </w:rPr>
            </w:pPr>
          </w:p>
        </w:tc>
      </w:tr>
    </w:tbl>
    <w:p w:rsidR="00351359" w:rsidRPr="007866DB" w:rsidRDefault="00351359" w:rsidP="00351359">
      <w:pPr>
        <w:rPr>
          <w:b/>
          <w:bCs/>
          <w:vanish/>
          <w:sz w:val="36"/>
        </w:rPr>
      </w:pPr>
    </w:p>
    <w:tbl>
      <w:tblPr>
        <w:tblW w:w="10381" w:type="dxa"/>
        <w:tblInd w:w="40" w:type="dxa"/>
        <w:tblLook w:val="04A0" w:firstRow="1" w:lastRow="0" w:firstColumn="1" w:lastColumn="0" w:noHBand="0" w:noVBand="1"/>
      </w:tblPr>
      <w:tblGrid>
        <w:gridCol w:w="3047"/>
        <w:gridCol w:w="2346"/>
        <w:gridCol w:w="2468"/>
        <w:gridCol w:w="2520"/>
      </w:tblGrid>
      <w:tr w:rsidR="00351359" w:rsidRPr="00BC45BF" w:rsidTr="008341FC">
        <w:tc>
          <w:tcPr>
            <w:tcW w:w="3047" w:type="dxa"/>
            <w:shd w:val="clear" w:color="auto" w:fill="auto"/>
          </w:tcPr>
          <w:p w:rsidR="00351359" w:rsidRDefault="00351359" w:rsidP="008341FC">
            <w:r w:rsidRPr="00BC45BF">
              <w:t xml:space="preserve">исп. </w:t>
            </w:r>
          </w:p>
          <w:p w:rsidR="00351359" w:rsidRPr="00BC45BF" w:rsidRDefault="00351359" w:rsidP="00CF24D9">
            <w:r>
              <w:t>тел. 4-1</w:t>
            </w:r>
            <w:r w:rsidR="00CF24D9">
              <w:t>6</w:t>
            </w:r>
            <w:r>
              <w:t>-</w:t>
            </w:r>
            <w:r w:rsidR="00CF24D9">
              <w:t>0</w:t>
            </w:r>
            <w:r>
              <w:t>5</w:t>
            </w:r>
          </w:p>
        </w:tc>
        <w:tc>
          <w:tcPr>
            <w:tcW w:w="2346" w:type="dxa"/>
            <w:shd w:val="clear" w:color="auto" w:fill="auto"/>
          </w:tcPr>
          <w:p w:rsidR="00351359" w:rsidRPr="00BC45BF" w:rsidRDefault="00351359" w:rsidP="008341FC">
            <w:pPr>
              <w:spacing w:line="276" w:lineRule="auto"/>
              <w:rPr>
                <w:bCs/>
                <w:sz w:val="22"/>
                <w:szCs w:val="22"/>
                <w:lang w:eastAsia="en-US"/>
              </w:rPr>
            </w:pPr>
          </w:p>
          <w:p w:rsidR="00351359" w:rsidRPr="00BC45BF" w:rsidRDefault="00351359" w:rsidP="008341FC">
            <w:pPr>
              <w:spacing w:line="276" w:lineRule="auto"/>
              <w:jc w:val="center"/>
              <w:rPr>
                <w:bCs/>
                <w:sz w:val="22"/>
                <w:szCs w:val="22"/>
                <w:lang w:eastAsia="en-US"/>
              </w:rPr>
            </w:pPr>
            <w:r w:rsidRPr="00BC45BF">
              <w:rPr>
                <w:bCs/>
                <w:sz w:val="22"/>
                <w:szCs w:val="22"/>
                <w:lang w:eastAsia="en-US"/>
              </w:rPr>
              <w:t>___________________</w:t>
            </w:r>
          </w:p>
          <w:p w:rsidR="00351359" w:rsidRPr="00BC45BF" w:rsidRDefault="00351359" w:rsidP="008341FC">
            <w:pPr>
              <w:jc w:val="center"/>
            </w:pPr>
            <w:r w:rsidRPr="00BC45BF">
              <w:rPr>
                <w:bCs/>
                <w:sz w:val="22"/>
                <w:szCs w:val="22"/>
                <w:lang w:eastAsia="en-US"/>
              </w:rPr>
              <w:t>подпись</w:t>
            </w:r>
          </w:p>
        </w:tc>
        <w:tc>
          <w:tcPr>
            <w:tcW w:w="2468" w:type="dxa"/>
            <w:shd w:val="clear" w:color="auto" w:fill="auto"/>
          </w:tcPr>
          <w:p w:rsidR="00351359" w:rsidRPr="00BC45BF" w:rsidRDefault="00351359" w:rsidP="008341FC">
            <w:pPr>
              <w:spacing w:line="276" w:lineRule="auto"/>
              <w:rPr>
                <w:bCs/>
                <w:sz w:val="22"/>
                <w:szCs w:val="22"/>
                <w:lang w:eastAsia="en-US"/>
              </w:rPr>
            </w:pPr>
          </w:p>
          <w:p w:rsidR="00351359" w:rsidRPr="00BC45BF" w:rsidRDefault="00CF24D9" w:rsidP="00CF24D9">
            <w:r>
              <w:rPr>
                <w:bCs/>
                <w:sz w:val="22"/>
                <w:szCs w:val="22"/>
                <w:lang w:eastAsia="en-US"/>
              </w:rPr>
              <w:t>Колобова</w:t>
            </w:r>
            <w:r w:rsidR="00351359">
              <w:rPr>
                <w:bCs/>
                <w:sz w:val="22"/>
                <w:szCs w:val="22"/>
                <w:lang w:eastAsia="en-US"/>
              </w:rPr>
              <w:t xml:space="preserve"> Н.</w:t>
            </w:r>
            <w:r w:rsidR="00351359" w:rsidRPr="00BC45BF">
              <w:rPr>
                <w:bCs/>
                <w:sz w:val="22"/>
                <w:szCs w:val="22"/>
                <w:lang w:eastAsia="en-US"/>
              </w:rPr>
              <w:t xml:space="preserve">  </w:t>
            </w:r>
            <w:r>
              <w:rPr>
                <w:bCs/>
                <w:sz w:val="22"/>
                <w:szCs w:val="22"/>
                <w:lang w:eastAsia="en-US"/>
              </w:rPr>
              <w:t>С.</w:t>
            </w:r>
          </w:p>
        </w:tc>
        <w:tc>
          <w:tcPr>
            <w:tcW w:w="2520" w:type="dxa"/>
            <w:shd w:val="clear" w:color="auto" w:fill="auto"/>
          </w:tcPr>
          <w:p w:rsidR="00351359" w:rsidRPr="00BC45BF" w:rsidRDefault="00351359" w:rsidP="008341FC">
            <w:pPr>
              <w:spacing w:line="276" w:lineRule="auto"/>
              <w:rPr>
                <w:bCs/>
                <w:sz w:val="22"/>
                <w:szCs w:val="22"/>
                <w:lang w:eastAsia="en-US"/>
              </w:rPr>
            </w:pPr>
          </w:p>
          <w:p w:rsidR="00351359" w:rsidRPr="00BC45BF" w:rsidRDefault="00351359" w:rsidP="008341FC">
            <w:r w:rsidRPr="00BC45BF">
              <w:rPr>
                <w:bCs/>
                <w:sz w:val="22"/>
                <w:szCs w:val="22"/>
                <w:lang w:eastAsia="en-US"/>
              </w:rPr>
              <w:t>«_____» _____________</w:t>
            </w:r>
          </w:p>
        </w:tc>
      </w:tr>
    </w:tbl>
    <w:p w:rsidR="00351359" w:rsidRDefault="00351359" w:rsidP="00351359"/>
    <w:p w:rsidR="00351359" w:rsidRDefault="00351359" w:rsidP="00351359"/>
    <w:p w:rsidR="00351359" w:rsidRDefault="00351359" w:rsidP="00351359"/>
    <w:p w:rsidR="00351359" w:rsidRDefault="00351359" w:rsidP="00351359"/>
    <w:p w:rsidR="00351359" w:rsidRPr="003D4A44" w:rsidRDefault="00FD3244" w:rsidP="00351359">
      <w:pPr>
        <w:tabs>
          <w:tab w:val="left" w:pos="-426"/>
        </w:tabs>
        <w:ind w:hanging="540"/>
        <w:rPr>
          <w:i/>
        </w:rPr>
      </w:pPr>
      <w:r>
        <w:rPr>
          <w:sz w:val="22"/>
          <w:szCs w:val="22"/>
        </w:rPr>
        <w:t xml:space="preserve">           </w:t>
      </w:r>
      <w:r w:rsidR="00351359">
        <w:rPr>
          <w:sz w:val="22"/>
          <w:szCs w:val="22"/>
        </w:rPr>
        <w:t>Р</w:t>
      </w:r>
      <w:r w:rsidR="00351359" w:rsidRPr="00BC45BF">
        <w:rPr>
          <w:sz w:val="22"/>
          <w:szCs w:val="22"/>
        </w:rPr>
        <w:t>азослать:</w:t>
      </w:r>
      <w:r w:rsidR="00BD54C1" w:rsidRPr="00BD54C1">
        <w:t xml:space="preserve"> </w:t>
      </w:r>
      <w:r w:rsidR="00BD54C1">
        <w:t xml:space="preserve">администрация МО «Угранский    муниципальный округ», </w:t>
      </w:r>
      <w:r w:rsidR="00351359">
        <w:rPr>
          <w:sz w:val="22"/>
          <w:szCs w:val="22"/>
        </w:rPr>
        <w:t>финансовое управление,</w:t>
      </w:r>
      <w:r w:rsidR="00BD54C1">
        <w:rPr>
          <w:sz w:val="22"/>
          <w:szCs w:val="22"/>
        </w:rPr>
        <w:t xml:space="preserve"> отдел экономики,</w:t>
      </w:r>
      <w:r w:rsidR="00351359">
        <w:rPr>
          <w:sz w:val="22"/>
          <w:szCs w:val="22"/>
        </w:rPr>
        <w:t xml:space="preserve"> отдел образование, </w:t>
      </w:r>
      <w:r w:rsidR="005A66C2">
        <w:t xml:space="preserve">отдел </w:t>
      </w:r>
      <w:r w:rsidR="00351359">
        <w:t xml:space="preserve">культуры; </w:t>
      </w:r>
      <w:r w:rsidR="00B9406D">
        <w:t>МКУАТ «Гараж»</w:t>
      </w:r>
      <w:r w:rsidR="00BD54C1">
        <w:t xml:space="preserve">, </w:t>
      </w:r>
      <w:r w:rsidR="00351359">
        <w:t>МКУ «Угранская баня»</w:t>
      </w:r>
      <w:r w:rsidR="000D2A8C">
        <w:t xml:space="preserve">, МБУ </w:t>
      </w:r>
      <w:r w:rsidR="000D2A8C" w:rsidRPr="003D4A44">
        <w:rPr>
          <w:i/>
        </w:rPr>
        <w:t>«</w:t>
      </w:r>
      <w:r w:rsidR="003D4A44">
        <w:t>Служба дорожного хозяйства и благоустройства</w:t>
      </w:r>
      <w:r w:rsidR="000D2A8C" w:rsidRPr="003D4A44">
        <w:rPr>
          <w:i/>
        </w:rPr>
        <w:t>»</w:t>
      </w:r>
      <w:r w:rsidR="00351359" w:rsidRPr="003D4A44">
        <w:rPr>
          <w:i/>
        </w:rPr>
        <w:t>.</w:t>
      </w:r>
    </w:p>
    <w:p w:rsidR="00351359" w:rsidRPr="003D4A44" w:rsidRDefault="00351359" w:rsidP="00351359">
      <w:pPr>
        <w:rPr>
          <w:bCs/>
          <w:i/>
          <w:sz w:val="22"/>
          <w:szCs w:val="22"/>
          <w:lang w:eastAsia="en-US"/>
        </w:rPr>
      </w:pPr>
    </w:p>
    <w:p w:rsidR="00351359" w:rsidRPr="00BC45BF" w:rsidRDefault="00351359" w:rsidP="00351359">
      <w:pPr>
        <w:rPr>
          <w:i/>
          <w:sz w:val="22"/>
          <w:szCs w:val="22"/>
        </w:rPr>
      </w:pPr>
      <w:r w:rsidRPr="00BC45BF">
        <w:rPr>
          <w:sz w:val="22"/>
          <w:szCs w:val="22"/>
        </w:rPr>
        <w:t>Экз.</w:t>
      </w:r>
      <w:r w:rsidR="003D4A44">
        <w:rPr>
          <w:sz w:val="22"/>
          <w:szCs w:val="22"/>
        </w:rPr>
        <w:t>9</w:t>
      </w:r>
      <w:r w:rsidRPr="00BC45BF">
        <w:rPr>
          <w:sz w:val="22"/>
          <w:szCs w:val="22"/>
        </w:rPr>
        <w:t xml:space="preserve"> (1 экз. в дело)</w:t>
      </w:r>
    </w:p>
    <w:p w:rsidR="00351359" w:rsidRPr="00BC45BF" w:rsidRDefault="00351359" w:rsidP="00351359">
      <w:pPr>
        <w:rPr>
          <w:i/>
          <w:sz w:val="22"/>
          <w:szCs w:val="22"/>
        </w:rPr>
      </w:pPr>
    </w:p>
    <w:p w:rsidR="00351359" w:rsidRDefault="00351359" w:rsidP="00351359">
      <w:pPr>
        <w:outlineLvl w:val="0"/>
        <w:rPr>
          <w:sz w:val="28"/>
          <w:szCs w:val="28"/>
        </w:rPr>
      </w:pPr>
      <w:r w:rsidRPr="00BC45BF">
        <w:rPr>
          <w:sz w:val="22"/>
          <w:szCs w:val="22"/>
        </w:rPr>
        <w:t>Версия на бумажном носителе идентична версии электронной.</w:t>
      </w:r>
    </w:p>
    <w:p w:rsidR="005A62D1" w:rsidRDefault="005A62D1" w:rsidP="00452856">
      <w:pPr>
        <w:pStyle w:val="a5"/>
        <w:tabs>
          <w:tab w:val="left" w:pos="6990"/>
        </w:tabs>
        <w:ind w:firstLine="0"/>
        <w:rPr>
          <w:b/>
          <w:szCs w:val="28"/>
        </w:rPr>
      </w:pPr>
    </w:p>
    <w:p w:rsidR="005A62D1" w:rsidRDefault="005A62D1" w:rsidP="00452856">
      <w:pPr>
        <w:pStyle w:val="a5"/>
        <w:tabs>
          <w:tab w:val="left" w:pos="6990"/>
        </w:tabs>
        <w:ind w:firstLine="0"/>
        <w:rPr>
          <w:b/>
          <w:szCs w:val="28"/>
        </w:rPr>
      </w:pPr>
    </w:p>
    <w:p w:rsidR="005A62D1" w:rsidRDefault="005A62D1" w:rsidP="00452856">
      <w:pPr>
        <w:pStyle w:val="a5"/>
        <w:tabs>
          <w:tab w:val="left" w:pos="6990"/>
        </w:tabs>
        <w:ind w:firstLine="0"/>
        <w:rPr>
          <w:b/>
          <w:szCs w:val="28"/>
        </w:rPr>
      </w:pPr>
    </w:p>
    <w:p w:rsidR="005A62D1" w:rsidRDefault="005A62D1" w:rsidP="00452856">
      <w:pPr>
        <w:pStyle w:val="a5"/>
        <w:tabs>
          <w:tab w:val="left" w:pos="6990"/>
        </w:tabs>
        <w:ind w:firstLine="0"/>
        <w:rPr>
          <w:b/>
          <w:szCs w:val="28"/>
        </w:rPr>
      </w:pPr>
    </w:p>
    <w:p w:rsidR="005A62D1" w:rsidRDefault="005A62D1" w:rsidP="00452856">
      <w:pPr>
        <w:pStyle w:val="a5"/>
        <w:tabs>
          <w:tab w:val="left" w:pos="6990"/>
        </w:tabs>
        <w:ind w:firstLine="0"/>
        <w:rPr>
          <w:b/>
          <w:szCs w:val="28"/>
        </w:rPr>
      </w:pPr>
    </w:p>
    <w:p w:rsidR="005A62D1" w:rsidRDefault="005A62D1" w:rsidP="00452856">
      <w:pPr>
        <w:pStyle w:val="a5"/>
        <w:tabs>
          <w:tab w:val="left" w:pos="6990"/>
        </w:tabs>
        <w:ind w:firstLine="0"/>
        <w:rPr>
          <w:b/>
          <w:szCs w:val="28"/>
        </w:rPr>
      </w:pPr>
    </w:p>
    <w:p w:rsidR="005A62D1" w:rsidRDefault="005A62D1" w:rsidP="00452856">
      <w:pPr>
        <w:pStyle w:val="a5"/>
        <w:tabs>
          <w:tab w:val="left" w:pos="6990"/>
        </w:tabs>
        <w:ind w:firstLine="0"/>
        <w:rPr>
          <w:b/>
          <w:szCs w:val="28"/>
        </w:rPr>
      </w:pPr>
    </w:p>
    <w:p w:rsidR="005B69B3" w:rsidRDefault="005B69B3" w:rsidP="004C4B1F">
      <w:pPr>
        <w:pStyle w:val="a5"/>
        <w:ind w:firstLine="0"/>
        <w:rPr>
          <w:sz w:val="24"/>
        </w:rPr>
      </w:pPr>
    </w:p>
    <w:p w:rsidR="005B69B3" w:rsidRDefault="005B69B3" w:rsidP="004C4B1F">
      <w:pPr>
        <w:pStyle w:val="a5"/>
        <w:ind w:firstLine="0"/>
        <w:rPr>
          <w:sz w:val="24"/>
        </w:rPr>
      </w:pPr>
    </w:p>
    <w:p w:rsidR="00EA5347" w:rsidRDefault="00EA5347" w:rsidP="004C4B1F">
      <w:pPr>
        <w:pStyle w:val="a5"/>
        <w:ind w:firstLine="0"/>
        <w:rPr>
          <w:sz w:val="24"/>
        </w:rPr>
      </w:pPr>
    </w:p>
    <w:p w:rsidR="00EA5347" w:rsidRDefault="00EA5347" w:rsidP="004C4B1F">
      <w:pPr>
        <w:pStyle w:val="a5"/>
        <w:ind w:firstLine="0"/>
        <w:rPr>
          <w:sz w:val="24"/>
        </w:rPr>
      </w:pPr>
    </w:p>
    <w:p w:rsidR="00EA5347" w:rsidRDefault="00EA5347" w:rsidP="004C4B1F">
      <w:pPr>
        <w:pStyle w:val="a5"/>
        <w:ind w:firstLine="0"/>
        <w:rPr>
          <w:sz w:val="24"/>
        </w:rPr>
      </w:pPr>
    </w:p>
    <w:p w:rsidR="00EA5347" w:rsidRDefault="00EA5347" w:rsidP="004C4B1F">
      <w:pPr>
        <w:pStyle w:val="a5"/>
        <w:ind w:firstLine="0"/>
        <w:rPr>
          <w:sz w:val="24"/>
        </w:rPr>
      </w:pPr>
    </w:p>
    <w:p w:rsidR="00EA5347" w:rsidRDefault="00EA5347" w:rsidP="004C4B1F">
      <w:pPr>
        <w:pStyle w:val="a5"/>
        <w:ind w:firstLine="0"/>
        <w:rPr>
          <w:sz w:val="24"/>
        </w:rPr>
      </w:pPr>
    </w:p>
    <w:p w:rsidR="00EA5347" w:rsidRDefault="00EA5347" w:rsidP="004C4B1F">
      <w:pPr>
        <w:pStyle w:val="a5"/>
        <w:ind w:firstLine="0"/>
        <w:rPr>
          <w:sz w:val="24"/>
        </w:rPr>
      </w:pPr>
    </w:p>
    <w:p w:rsidR="00EA5347" w:rsidRDefault="00EA5347" w:rsidP="004C4B1F">
      <w:pPr>
        <w:pStyle w:val="a5"/>
        <w:ind w:firstLine="0"/>
        <w:rPr>
          <w:sz w:val="24"/>
        </w:rPr>
      </w:pPr>
    </w:p>
    <w:p w:rsidR="00EA5347" w:rsidRDefault="00EA5347" w:rsidP="004C4B1F">
      <w:pPr>
        <w:pStyle w:val="a5"/>
        <w:ind w:firstLine="0"/>
        <w:rPr>
          <w:sz w:val="24"/>
        </w:rPr>
      </w:pPr>
    </w:p>
    <w:p w:rsidR="0010531D" w:rsidRDefault="0010531D" w:rsidP="004C4B1F">
      <w:pPr>
        <w:pStyle w:val="a5"/>
        <w:ind w:firstLine="0"/>
        <w:rPr>
          <w:sz w:val="24"/>
        </w:rPr>
      </w:pPr>
    </w:p>
    <w:p w:rsidR="0010531D" w:rsidRDefault="0010531D" w:rsidP="004C4B1F">
      <w:pPr>
        <w:pStyle w:val="a5"/>
        <w:ind w:firstLine="0"/>
        <w:rPr>
          <w:sz w:val="24"/>
        </w:rPr>
      </w:pPr>
    </w:p>
    <w:p w:rsidR="0010531D" w:rsidRDefault="0010531D" w:rsidP="004C4B1F">
      <w:pPr>
        <w:pStyle w:val="a5"/>
        <w:ind w:firstLine="0"/>
        <w:rPr>
          <w:sz w:val="24"/>
        </w:rPr>
      </w:pPr>
    </w:p>
    <w:p w:rsidR="004C4B1F" w:rsidRDefault="004C4B1F" w:rsidP="004C4B1F"/>
    <w:tbl>
      <w:tblPr>
        <w:tblW w:w="0" w:type="auto"/>
        <w:tblLook w:val="01E0" w:firstRow="1" w:lastRow="1" w:firstColumn="1" w:lastColumn="1" w:noHBand="0" w:noVBand="0"/>
      </w:tblPr>
      <w:tblGrid>
        <w:gridCol w:w="5182"/>
        <w:gridCol w:w="4389"/>
      </w:tblGrid>
      <w:tr w:rsidR="00D51AD3" w:rsidTr="00D51AD3">
        <w:trPr>
          <w:trHeight w:val="2684"/>
        </w:trPr>
        <w:tc>
          <w:tcPr>
            <w:tcW w:w="5182" w:type="dxa"/>
          </w:tcPr>
          <w:p w:rsidR="00D51AD3" w:rsidRDefault="00D51AD3">
            <w:pPr>
              <w:widowControl w:val="0"/>
              <w:autoSpaceDE w:val="0"/>
              <w:autoSpaceDN w:val="0"/>
              <w:adjustRightInd w:val="0"/>
              <w:ind w:left="40"/>
              <w:jc w:val="right"/>
              <w:rPr>
                <w:sz w:val="28"/>
                <w:szCs w:val="28"/>
              </w:rPr>
            </w:pPr>
          </w:p>
          <w:p w:rsidR="00CB5226" w:rsidRDefault="00CB5226">
            <w:pPr>
              <w:widowControl w:val="0"/>
              <w:autoSpaceDE w:val="0"/>
              <w:autoSpaceDN w:val="0"/>
              <w:adjustRightInd w:val="0"/>
              <w:ind w:left="40"/>
              <w:jc w:val="right"/>
              <w:rPr>
                <w:sz w:val="28"/>
                <w:szCs w:val="28"/>
              </w:rPr>
            </w:pPr>
          </w:p>
          <w:p w:rsidR="00CB5226" w:rsidRDefault="00CB5226">
            <w:pPr>
              <w:widowControl w:val="0"/>
              <w:autoSpaceDE w:val="0"/>
              <w:autoSpaceDN w:val="0"/>
              <w:adjustRightInd w:val="0"/>
              <w:ind w:left="40"/>
              <w:jc w:val="right"/>
              <w:rPr>
                <w:sz w:val="28"/>
                <w:szCs w:val="28"/>
              </w:rPr>
            </w:pPr>
          </w:p>
          <w:p w:rsidR="00CB5226" w:rsidRDefault="00CB5226">
            <w:pPr>
              <w:widowControl w:val="0"/>
              <w:autoSpaceDE w:val="0"/>
              <w:autoSpaceDN w:val="0"/>
              <w:adjustRightInd w:val="0"/>
              <w:ind w:left="40"/>
              <w:jc w:val="right"/>
              <w:rPr>
                <w:sz w:val="28"/>
                <w:szCs w:val="28"/>
              </w:rPr>
            </w:pPr>
          </w:p>
          <w:p w:rsidR="00CB5226" w:rsidRDefault="00CB5226">
            <w:pPr>
              <w:widowControl w:val="0"/>
              <w:autoSpaceDE w:val="0"/>
              <w:autoSpaceDN w:val="0"/>
              <w:adjustRightInd w:val="0"/>
              <w:ind w:left="40"/>
              <w:jc w:val="right"/>
              <w:rPr>
                <w:sz w:val="28"/>
                <w:szCs w:val="28"/>
              </w:rPr>
            </w:pPr>
          </w:p>
        </w:tc>
        <w:tc>
          <w:tcPr>
            <w:tcW w:w="4389" w:type="dxa"/>
            <w:hideMark/>
          </w:tcPr>
          <w:p w:rsidR="00D51AD3" w:rsidRDefault="00D51AD3" w:rsidP="00E516B6">
            <w:pPr>
              <w:jc w:val="both"/>
              <w:rPr>
                <w:sz w:val="28"/>
                <w:szCs w:val="28"/>
              </w:rPr>
            </w:pPr>
            <w:r>
              <w:rPr>
                <w:sz w:val="28"/>
                <w:szCs w:val="28"/>
              </w:rPr>
              <w:t>Приложение № 1</w:t>
            </w:r>
          </w:p>
          <w:p w:rsidR="003C57A4" w:rsidRDefault="00D51AD3" w:rsidP="00E516B6">
            <w:pPr>
              <w:jc w:val="both"/>
              <w:rPr>
                <w:sz w:val="28"/>
                <w:szCs w:val="28"/>
              </w:rPr>
            </w:pPr>
            <w:r>
              <w:rPr>
                <w:sz w:val="28"/>
                <w:szCs w:val="28"/>
              </w:rPr>
              <w:t>к </w:t>
            </w:r>
            <w:r w:rsidR="003C57A4">
              <w:rPr>
                <w:sz w:val="28"/>
                <w:szCs w:val="28"/>
              </w:rPr>
              <w:t xml:space="preserve">       </w:t>
            </w:r>
            <w:r>
              <w:rPr>
                <w:sz w:val="28"/>
                <w:szCs w:val="28"/>
              </w:rPr>
              <w:t>постановлению</w:t>
            </w:r>
            <w:r w:rsidR="003C57A4">
              <w:rPr>
                <w:sz w:val="28"/>
                <w:szCs w:val="28"/>
              </w:rPr>
              <w:t xml:space="preserve">            Г</w:t>
            </w:r>
            <w:r>
              <w:rPr>
                <w:sz w:val="28"/>
                <w:szCs w:val="28"/>
              </w:rPr>
              <w:t>лавы муниципального</w:t>
            </w:r>
            <w:r w:rsidR="003C57A4">
              <w:rPr>
                <w:sz w:val="28"/>
                <w:szCs w:val="28"/>
              </w:rPr>
              <w:t xml:space="preserve">        </w:t>
            </w:r>
            <w:r>
              <w:rPr>
                <w:sz w:val="28"/>
                <w:szCs w:val="28"/>
              </w:rPr>
              <w:t xml:space="preserve"> образования «Угранский</w:t>
            </w:r>
            <w:r w:rsidR="003C57A4">
              <w:rPr>
                <w:sz w:val="28"/>
                <w:szCs w:val="28"/>
              </w:rPr>
              <w:t xml:space="preserve">  </w:t>
            </w:r>
            <w:r>
              <w:rPr>
                <w:sz w:val="28"/>
                <w:szCs w:val="28"/>
              </w:rPr>
              <w:t xml:space="preserve"> район» </w:t>
            </w:r>
            <w:r w:rsidR="003C57A4">
              <w:rPr>
                <w:sz w:val="28"/>
                <w:szCs w:val="28"/>
              </w:rPr>
              <w:t xml:space="preserve"> </w:t>
            </w:r>
            <w:r>
              <w:rPr>
                <w:sz w:val="28"/>
                <w:szCs w:val="28"/>
              </w:rPr>
              <w:t xml:space="preserve">Смоленской области от 27.11.2008 </w:t>
            </w:r>
            <w:r w:rsidR="003C57A4">
              <w:rPr>
                <w:sz w:val="28"/>
                <w:szCs w:val="28"/>
              </w:rPr>
              <w:t xml:space="preserve"> </w:t>
            </w:r>
            <w:r>
              <w:rPr>
                <w:sz w:val="28"/>
                <w:szCs w:val="28"/>
              </w:rPr>
              <w:t>№</w:t>
            </w:r>
            <w:r w:rsidR="003C57A4">
              <w:rPr>
                <w:sz w:val="28"/>
                <w:szCs w:val="28"/>
              </w:rPr>
              <w:t xml:space="preserve"> </w:t>
            </w:r>
            <w:r>
              <w:rPr>
                <w:sz w:val="28"/>
                <w:szCs w:val="28"/>
              </w:rPr>
              <w:t xml:space="preserve"> 710</w:t>
            </w:r>
            <w:r w:rsidR="003C57A4">
              <w:rPr>
                <w:sz w:val="28"/>
                <w:szCs w:val="28"/>
              </w:rPr>
              <w:t xml:space="preserve">    </w:t>
            </w:r>
            <w:r>
              <w:rPr>
                <w:sz w:val="28"/>
                <w:szCs w:val="28"/>
              </w:rPr>
              <w:t xml:space="preserve"> (в редакции</w:t>
            </w:r>
            <w:r w:rsidR="003C57A4">
              <w:rPr>
                <w:sz w:val="28"/>
                <w:szCs w:val="28"/>
              </w:rPr>
              <w:t xml:space="preserve">                 </w:t>
            </w:r>
            <w:r>
              <w:rPr>
                <w:sz w:val="28"/>
                <w:szCs w:val="28"/>
              </w:rPr>
              <w:t xml:space="preserve"> постановлений Администрации</w:t>
            </w:r>
            <w:r w:rsidR="003C57A4">
              <w:rPr>
                <w:sz w:val="28"/>
                <w:szCs w:val="28"/>
              </w:rPr>
              <w:t xml:space="preserve">   </w:t>
            </w:r>
            <w:r>
              <w:rPr>
                <w:sz w:val="28"/>
                <w:szCs w:val="28"/>
              </w:rPr>
              <w:t>муниципального образования</w:t>
            </w:r>
            <w:r w:rsidR="003C57A4">
              <w:rPr>
                <w:sz w:val="28"/>
                <w:szCs w:val="28"/>
              </w:rPr>
              <w:t xml:space="preserve">    </w:t>
            </w:r>
            <w:r>
              <w:rPr>
                <w:sz w:val="28"/>
                <w:szCs w:val="28"/>
              </w:rPr>
              <w:t>«Угранский район» Смоленской области от</w:t>
            </w:r>
            <w:r w:rsidR="003C57A4">
              <w:rPr>
                <w:sz w:val="28"/>
                <w:szCs w:val="28"/>
              </w:rPr>
              <w:t xml:space="preserve"> </w:t>
            </w:r>
            <w:r>
              <w:rPr>
                <w:sz w:val="28"/>
                <w:szCs w:val="28"/>
              </w:rPr>
              <w:t>01.02.2011 №  64,</w:t>
            </w:r>
            <w:r w:rsidR="003C57A4">
              <w:rPr>
                <w:sz w:val="28"/>
                <w:szCs w:val="28"/>
              </w:rPr>
              <w:t xml:space="preserve">  </w:t>
            </w:r>
            <w:r>
              <w:rPr>
                <w:sz w:val="28"/>
                <w:szCs w:val="28"/>
              </w:rPr>
              <w:t xml:space="preserve"> от 21.10.2011</w:t>
            </w:r>
            <w:r w:rsidR="003C57A4">
              <w:rPr>
                <w:sz w:val="28"/>
                <w:szCs w:val="28"/>
              </w:rPr>
              <w:t xml:space="preserve">  </w:t>
            </w:r>
            <w:r>
              <w:rPr>
                <w:sz w:val="28"/>
                <w:szCs w:val="28"/>
              </w:rPr>
              <w:t xml:space="preserve"> № </w:t>
            </w:r>
            <w:r w:rsidR="003C57A4">
              <w:rPr>
                <w:sz w:val="28"/>
                <w:szCs w:val="28"/>
              </w:rPr>
              <w:t xml:space="preserve"> </w:t>
            </w:r>
            <w:r>
              <w:rPr>
                <w:sz w:val="28"/>
                <w:szCs w:val="28"/>
              </w:rPr>
              <w:t>508,</w:t>
            </w:r>
            <w:r w:rsidR="003C57A4">
              <w:rPr>
                <w:sz w:val="28"/>
                <w:szCs w:val="28"/>
              </w:rPr>
              <w:t xml:space="preserve">  </w:t>
            </w:r>
            <w:r>
              <w:rPr>
                <w:sz w:val="28"/>
                <w:szCs w:val="28"/>
              </w:rPr>
              <w:t xml:space="preserve"> от 26.11.2012 № 762, от 07.10.2013 № 442, </w:t>
            </w:r>
            <w:r w:rsidR="003C57A4">
              <w:rPr>
                <w:sz w:val="28"/>
                <w:szCs w:val="28"/>
              </w:rPr>
              <w:t xml:space="preserve">   </w:t>
            </w:r>
            <w:r>
              <w:rPr>
                <w:sz w:val="28"/>
                <w:szCs w:val="28"/>
              </w:rPr>
              <w:t>от 13.05.2014</w:t>
            </w:r>
            <w:r w:rsidR="003C57A4">
              <w:rPr>
                <w:sz w:val="28"/>
                <w:szCs w:val="28"/>
              </w:rPr>
              <w:t xml:space="preserve">    </w:t>
            </w:r>
            <w:r>
              <w:rPr>
                <w:sz w:val="28"/>
                <w:szCs w:val="28"/>
              </w:rPr>
              <w:t>№ 214,</w:t>
            </w:r>
            <w:r w:rsidR="003C57A4">
              <w:rPr>
                <w:sz w:val="28"/>
                <w:szCs w:val="28"/>
              </w:rPr>
              <w:t xml:space="preserve">     </w:t>
            </w:r>
            <w:r>
              <w:rPr>
                <w:sz w:val="28"/>
                <w:szCs w:val="28"/>
              </w:rPr>
              <w:t xml:space="preserve"> от 16.07.2014</w:t>
            </w:r>
            <w:r w:rsidR="003C57A4">
              <w:rPr>
                <w:sz w:val="28"/>
                <w:szCs w:val="28"/>
              </w:rPr>
              <w:t xml:space="preserve">  </w:t>
            </w:r>
            <w:r>
              <w:rPr>
                <w:sz w:val="28"/>
                <w:szCs w:val="28"/>
              </w:rPr>
              <w:t xml:space="preserve"> № 350, </w:t>
            </w:r>
            <w:r w:rsidR="003C57A4">
              <w:rPr>
                <w:sz w:val="28"/>
                <w:szCs w:val="28"/>
              </w:rPr>
              <w:t xml:space="preserve"> </w:t>
            </w:r>
            <w:r>
              <w:rPr>
                <w:sz w:val="28"/>
                <w:szCs w:val="28"/>
              </w:rPr>
              <w:t xml:space="preserve"> от 26.11.2014 № 555, от 17.02.2015</w:t>
            </w:r>
            <w:r w:rsidR="003C57A4">
              <w:rPr>
                <w:sz w:val="28"/>
                <w:szCs w:val="28"/>
              </w:rPr>
              <w:t xml:space="preserve">  </w:t>
            </w:r>
            <w:r>
              <w:rPr>
                <w:sz w:val="28"/>
                <w:szCs w:val="28"/>
              </w:rPr>
              <w:t xml:space="preserve">№ 68, </w:t>
            </w:r>
            <w:r w:rsidR="003C57A4">
              <w:rPr>
                <w:sz w:val="28"/>
                <w:szCs w:val="28"/>
              </w:rPr>
              <w:t xml:space="preserve">       </w:t>
            </w:r>
            <w:r>
              <w:rPr>
                <w:sz w:val="28"/>
                <w:szCs w:val="28"/>
              </w:rPr>
              <w:t xml:space="preserve">от 04.12.2015 № 367, </w:t>
            </w:r>
            <w:r w:rsidR="003C57A4">
              <w:rPr>
                <w:sz w:val="28"/>
                <w:szCs w:val="28"/>
              </w:rPr>
              <w:t xml:space="preserve">    </w:t>
            </w:r>
            <w:r>
              <w:rPr>
                <w:sz w:val="28"/>
                <w:szCs w:val="28"/>
              </w:rPr>
              <w:t xml:space="preserve">от 21.11.2017 </w:t>
            </w:r>
          </w:p>
          <w:p w:rsidR="00C12FF1" w:rsidRDefault="00D51AD3" w:rsidP="00E516B6">
            <w:pPr>
              <w:jc w:val="both"/>
              <w:rPr>
                <w:sz w:val="28"/>
                <w:szCs w:val="28"/>
              </w:rPr>
            </w:pPr>
            <w:r>
              <w:rPr>
                <w:sz w:val="28"/>
                <w:szCs w:val="28"/>
              </w:rPr>
              <w:t xml:space="preserve">№ 440, </w:t>
            </w:r>
            <w:r w:rsidR="003C57A4">
              <w:rPr>
                <w:sz w:val="28"/>
                <w:szCs w:val="28"/>
              </w:rPr>
              <w:t xml:space="preserve">от 24.10.2019 № 438, </w:t>
            </w:r>
          </w:p>
          <w:p w:rsidR="00CB5226" w:rsidRDefault="00CB5226" w:rsidP="00E516B6">
            <w:pPr>
              <w:jc w:val="both"/>
              <w:rPr>
                <w:sz w:val="28"/>
                <w:szCs w:val="28"/>
              </w:rPr>
            </w:pPr>
            <w:r>
              <w:rPr>
                <w:sz w:val="28"/>
                <w:szCs w:val="28"/>
              </w:rPr>
              <w:t>от 05.10.2020 № 439</w:t>
            </w:r>
            <w:r w:rsidRPr="005829C0">
              <w:rPr>
                <w:sz w:val="28"/>
                <w:szCs w:val="28"/>
              </w:rPr>
              <w:t>,</w:t>
            </w:r>
            <w:r w:rsidR="006A6CC8" w:rsidRPr="005829C0">
              <w:rPr>
                <w:sz w:val="28"/>
                <w:szCs w:val="28"/>
              </w:rPr>
              <w:t xml:space="preserve"> </w:t>
            </w:r>
            <w:r w:rsidR="005829C0" w:rsidRPr="005829C0">
              <w:rPr>
                <w:sz w:val="28"/>
                <w:szCs w:val="28"/>
              </w:rPr>
              <w:t>19</w:t>
            </w:r>
            <w:r w:rsidR="006A6CC8" w:rsidRPr="005829C0">
              <w:rPr>
                <w:sz w:val="28"/>
                <w:szCs w:val="28"/>
              </w:rPr>
              <w:t>.10</w:t>
            </w:r>
            <w:r w:rsidR="006A6CC8">
              <w:rPr>
                <w:sz w:val="28"/>
                <w:szCs w:val="28"/>
              </w:rPr>
              <w:t xml:space="preserve">.2022 № </w:t>
            </w:r>
            <w:r w:rsidR="005829C0">
              <w:rPr>
                <w:sz w:val="28"/>
                <w:szCs w:val="28"/>
              </w:rPr>
              <w:t>476</w:t>
            </w:r>
            <w:r w:rsidR="00467508">
              <w:rPr>
                <w:sz w:val="28"/>
                <w:szCs w:val="28"/>
              </w:rPr>
              <w:t>, от 02</w:t>
            </w:r>
            <w:r w:rsidR="00467508" w:rsidRPr="005829C0">
              <w:rPr>
                <w:sz w:val="28"/>
                <w:szCs w:val="28"/>
              </w:rPr>
              <w:t>.</w:t>
            </w:r>
            <w:r w:rsidR="00467508">
              <w:rPr>
                <w:sz w:val="28"/>
                <w:szCs w:val="28"/>
              </w:rPr>
              <w:t>06</w:t>
            </w:r>
            <w:r w:rsidR="00467508" w:rsidRPr="005829C0">
              <w:rPr>
                <w:sz w:val="28"/>
                <w:szCs w:val="28"/>
              </w:rPr>
              <w:t>.</w:t>
            </w:r>
            <w:r w:rsidR="00467508">
              <w:rPr>
                <w:sz w:val="28"/>
                <w:szCs w:val="28"/>
              </w:rPr>
              <w:t>2023 № 187</w:t>
            </w:r>
            <w:r w:rsidR="00B563D3">
              <w:rPr>
                <w:sz w:val="28"/>
                <w:szCs w:val="28"/>
              </w:rPr>
              <w:t>, от 05</w:t>
            </w:r>
            <w:r w:rsidR="00B563D3" w:rsidRPr="005829C0">
              <w:rPr>
                <w:sz w:val="28"/>
                <w:szCs w:val="28"/>
              </w:rPr>
              <w:t>.</w:t>
            </w:r>
            <w:r w:rsidR="00B563D3">
              <w:rPr>
                <w:sz w:val="28"/>
                <w:szCs w:val="28"/>
              </w:rPr>
              <w:t>02</w:t>
            </w:r>
            <w:r w:rsidR="00B563D3" w:rsidRPr="005829C0">
              <w:rPr>
                <w:sz w:val="28"/>
                <w:szCs w:val="28"/>
              </w:rPr>
              <w:t>.</w:t>
            </w:r>
            <w:r w:rsidR="00B563D3">
              <w:rPr>
                <w:sz w:val="28"/>
                <w:szCs w:val="28"/>
              </w:rPr>
              <w:t>2024 № 68</w:t>
            </w:r>
            <w:r w:rsidR="003D4A44">
              <w:rPr>
                <w:sz w:val="28"/>
                <w:szCs w:val="28"/>
              </w:rPr>
              <w:t xml:space="preserve">, </w:t>
            </w:r>
            <w:r w:rsidR="00E516B6">
              <w:rPr>
                <w:sz w:val="28"/>
                <w:szCs w:val="28"/>
              </w:rPr>
              <w:t>постановления Администрации муниципального образования «Угранский муниципальный округ»</w:t>
            </w:r>
            <w:r w:rsidR="000929EE">
              <w:rPr>
                <w:sz w:val="28"/>
                <w:szCs w:val="28"/>
              </w:rPr>
              <w:t xml:space="preserve"> </w:t>
            </w:r>
            <w:r w:rsidR="00E516B6">
              <w:rPr>
                <w:sz w:val="28"/>
                <w:szCs w:val="28"/>
              </w:rPr>
              <w:t xml:space="preserve">Смоленской </w:t>
            </w:r>
            <w:r w:rsidR="00E516B6" w:rsidRPr="009A4C5D">
              <w:rPr>
                <w:sz w:val="28"/>
                <w:szCs w:val="28"/>
              </w:rPr>
              <w:t>области</w:t>
            </w:r>
            <w:r w:rsidR="00E516B6">
              <w:rPr>
                <w:sz w:val="28"/>
                <w:szCs w:val="28"/>
              </w:rPr>
              <w:t xml:space="preserve"> от 28</w:t>
            </w:r>
            <w:r w:rsidR="00E516B6" w:rsidRPr="005829C0">
              <w:rPr>
                <w:sz w:val="28"/>
                <w:szCs w:val="28"/>
              </w:rPr>
              <w:t>.</w:t>
            </w:r>
            <w:r w:rsidR="00E516B6">
              <w:rPr>
                <w:sz w:val="28"/>
                <w:szCs w:val="28"/>
              </w:rPr>
              <w:t>01</w:t>
            </w:r>
            <w:r w:rsidR="00E516B6" w:rsidRPr="005829C0">
              <w:rPr>
                <w:sz w:val="28"/>
                <w:szCs w:val="28"/>
              </w:rPr>
              <w:t>.</w:t>
            </w:r>
            <w:r w:rsidR="00E516B6">
              <w:rPr>
                <w:sz w:val="28"/>
                <w:szCs w:val="28"/>
              </w:rPr>
              <w:t>2025 № 123</w:t>
            </w:r>
            <w:r w:rsidR="00467508">
              <w:rPr>
                <w:sz w:val="28"/>
                <w:szCs w:val="28"/>
              </w:rPr>
              <w:t>)</w:t>
            </w:r>
          </w:p>
          <w:p w:rsidR="00D51AD3" w:rsidRDefault="003C57A4" w:rsidP="00E516B6">
            <w:pPr>
              <w:jc w:val="both"/>
              <w:rPr>
                <w:sz w:val="28"/>
                <w:szCs w:val="28"/>
              </w:rPr>
            </w:pPr>
            <w:r>
              <w:rPr>
                <w:sz w:val="28"/>
                <w:szCs w:val="28"/>
              </w:rPr>
              <w:t xml:space="preserve"> </w:t>
            </w:r>
            <w:r w:rsidR="00E516B6">
              <w:rPr>
                <w:sz w:val="28"/>
                <w:szCs w:val="28"/>
              </w:rPr>
              <w:t>от ___________ № ____ )</w:t>
            </w:r>
          </w:p>
        </w:tc>
      </w:tr>
    </w:tbl>
    <w:p w:rsidR="00D51AD3" w:rsidRDefault="00D51AD3" w:rsidP="00D51AD3">
      <w:pPr>
        <w:jc w:val="center"/>
        <w:rPr>
          <w:b/>
          <w:bCs/>
          <w:color w:val="000000"/>
          <w:sz w:val="28"/>
          <w:szCs w:val="28"/>
        </w:rPr>
      </w:pPr>
    </w:p>
    <w:p w:rsidR="00D51AD3" w:rsidRDefault="00D51AD3" w:rsidP="00D51AD3">
      <w:pPr>
        <w:jc w:val="center"/>
        <w:rPr>
          <w:b/>
          <w:bCs/>
          <w:color w:val="000000"/>
          <w:sz w:val="28"/>
          <w:szCs w:val="28"/>
        </w:rPr>
      </w:pPr>
    </w:p>
    <w:p w:rsidR="00D51AD3" w:rsidRDefault="00D51AD3" w:rsidP="00D51AD3">
      <w:pPr>
        <w:jc w:val="center"/>
        <w:rPr>
          <w:b/>
          <w:bCs/>
          <w:color w:val="000000"/>
          <w:sz w:val="28"/>
          <w:szCs w:val="28"/>
        </w:rPr>
      </w:pPr>
      <w:r>
        <w:rPr>
          <w:b/>
          <w:bCs/>
          <w:color w:val="000000"/>
          <w:sz w:val="28"/>
          <w:szCs w:val="28"/>
        </w:rPr>
        <w:t>МИНИМАЛЬНЫЕ ОКЛАДЫ (ДОЛЖНОСТНЫЕ ОКЛАДЫ)</w:t>
      </w:r>
    </w:p>
    <w:p w:rsidR="00D51AD3" w:rsidRDefault="00D51AD3" w:rsidP="00D51AD3">
      <w:pPr>
        <w:jc w:val="center"/>
        <w:rPr>
          <w:b/>
          <w:bCs/>
          <w:color w:val="000000"/>
          <w:sz w:val="28"/>
          <w:szCs w:val="28"/>
        </w:rPr>
      </w:pPr>
      <w:r>
        <w:rPr>
          <w:b/>
          <w:bCs/>
          <w:color w:val="000000"/>
          <w:sz w:val="28"/>
          <w:szCs w:val="28"/>
        </w:rPr>
        <w:t xml:space="preserve">по профессиональным квалификационным группам </w:t>
      </w:r>
    </w:p>
    <w:p w:rsidR="00D51AD3" w:rsidRDefault="00D51AD3" w:rsidP="00D51AD3">
      <w:pPr>
        <w:jc w:val="center"/>
        <w:rPr>
          <w:b/>
          <w:bCs/>
          <w:color w:val="000000"/>
          <w:sz w:val="28"/>
          <w:szCs w:val="28"/>
        </w:rPr>
      </w:pPr>
      <w:r>
        <w:rPr>
          <w:b/>
          <w:bCs/>
          <w:color w:val="000000"/>
          <w:sz w:val="28"/>
          <w:szCs w:val="28"/>
        </w:rPr>
        <w:t>общеотраслевых должностей руководителей, специалистов и служащих</w:t>
      </w:r>
    </w:p>
    <w:p w:rsidR="00D51AD3" w:rsidRDefault="00D51AD3" w:rsidP="00D51AD3">
      <w:pPr>
        <w:ind w:firstLine="720"/>
        <w:jc w:val="center"/>
        <w:rPr>
          <w:b/>
          <w:bCs/>
          <w:color w:val="000000"/>
          <w:sz w:val="28"/>
          <w:szCs w:val="28"/>
        </w:rPr>
      </w:pPr>
    </w:p>
    <w:p w:rsidR="00D51AD3" w:rsidRDefault="00D51AD3" w:rsidP="00D51AD3">
      <w:pPr>
        <w:ind w:firstLine="720"/>
        <w:jc w:val="center"/>
        <w:rPr>
          <w:b/>
          <w:bCs/>
          <w:color w:val="000000"/>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6"/>
        <w:gridCol w:w="3272"/>
        <w:gridCol w:w="1464"/>
        <w:gridCol w:w="1989"/>
        <w:gridCol w:w="2546"/>
      </w:tblGrid>
      <w:tr w:rsidR="00D51AD3" w:rsidTr="00D51AD3">
        <w:trPr>
          <w:jc w:val="center"/>
        </w:trPr>
        <w:tc>
          <w:tcPr>
            <w:tcW w:w="427" w:type="pct"/>
            <w:tcBorders>
              <w:top w:val="single" w:sz="4" w:space="0" w:color="auto"/>
              <w:left w:val="single" w:sz="4" w:space="0" w:color="auto"/>
              <w:bottom w:val="single" w:sz="4" w:space="0" w:color="auto"/>
              <w:right w:val="single" w:sz="4" w:space="0" w:color="auto"/>
            </w:tcBorders>
            <w:hideMark/>
          </w:tcPr>
          <w:p w:rsidR="00D51AD3" w:rsidRDefault="00D51AD3">
            <w:pPr>
              <w:widowControl w:val="0"/>
              <w:autoSpaceDE w:val="0"/>
              <w:autoSpaceDN w:val="0"/>
              <w:adjustRightInd w:val="0"/>
              <w:ind w:left="40"/>
              <w:jc w:val="center"/>
              <w:rPr>
                <w:b/>
                <w:bCs/>
                <w:color w:val="000000"/>
              </w:rPr>
            </w:pPr>
            <w:r>
              <w:rPr>
                <w:color w:val="000000"/>
              </w:rPr>
              <w:t>№ п/п</w:t>
            </w:r>
          </w:p>
        </w:tc>
        <w:tc>
          <w:tcPr>
            <w:tcW w:w="1614" w:type="pct"/>
            <w:tcBorders>
              <w:top w:val="single" w:sz="4" w:space="0" w:color="auto"/>
              <w:left w:val="single" w:sz="4" w:space="0" w:color="auto"/>
              <w:bottom w:val="single" w:sz="4" w:space="0" w:color="auto"/>
              <w:right w:val="single" w:sz="4" w:space="0" w:color="auto"/>
            </w:tcBorders>
            <w:hideMark/>
          </w:tcPr>
          <w:p w:rsidR="00D51AD3" w:rsidRDefault="00D51AD3">
            <w:pPr>
              <w:widowControl w:val="0"/>
              <w:autoSpaceDE w:val="0"/>
              <w:autoSpaceDN w:val="0"/>
              <w:adjustRightInd w:val="0"/>
              <w:ind w:left="40"/>
              <w:jc w:val="center"/>
              <w:rPr>
                <w:color w:val="000000"/>
              </w:rPr>
            </w:pPr>
            <w:r>
              <w:rPr>
                <w:color w:val="000000"/>
              </w:rPr>
              <w:t>Наименование профессиональной квалификационной группы</w:t>
            </w:r>
          </w:p>
        </w:tc>
        <w:tc>
          <w:tcPr>
            <w:tcW w:w="1703" w:type="pct"/>
            <w:gridSpan w:val="2"/>
            <w:tcBorders>
              <w:top w:val="single" w:sz="4" w:space="0" w:color="auto"/>
              <w:left w:val="single" w:sz="4" w:space="0" w:color="auto"/>
              <w:bottom w:val="single" w:sz="4" w:space="0" w:color="auto"/>
              <w:right w:val="single" w:sz="4" w:space="0" w:color="auto"/>
            </w:tcBorders>
            <w:hideMark/>
          </w:tcPr>
          <w:p w:rsidR="00D51AD3" w:rsidRDefault="00D51AD3">
            <w:pPr>
              <w:widowControl w:val="0"/>
              <w:autoSpaceDE w:val="0"/>
              <w:autoSpaceDN w:val="0"/>
              <w:adjustRightInd w:val="0"/>
              <w:ind w:left="40"/>
              <w:jc w:val="center"/>
              <w:rPr>
                <w:color w:val="000000"/>
              </w:rPr>
            </w:pPr>
            <w:r>
              <w:rPr>
                <w:color w:val="000000"/>
              </w:rPr>
              <w:t>Квалификационный уровень</w:t>
            </w:r>
          </w:p>
        </w:tc>
        <w:tc>
          <w:tcPr>
            <w:tcW w:w="1256" w:type="pct"/>
            <w:tcBorders>
              <w:top w:val="single" w:sz="4" w:space="0" w:color="auto"/>
              <w:left w:val="single" w:sz="4" w:space="0" w:color="auto"/>
              <w:bottom w:val="single" w:sz="4" w:space="0" w:color="auto"/>
              <w:right w:val="single" w:sz="4" w:space="0" w:color="auto"/>
            </w:tcBorders>
            <w:hideMark/>
          </w:tcPr>
          <w:p w:rsidR="00D51AD3" w:rsidRDefault="00D51AD3">
            <w:pPr>
              <w:jc w:val="center"/>
              <w:rPr>
                <w:color w:val="000000"/>
              </w:rPr>
            </w:pPr>
            <w:r>
              <w:rPr>
                <w:color w:val="000000"/>
              </w:rPr>
              <w:t>Размер минимального оклада (должностного оклада)</w:t>
            </w:r>
          </w:p>
          <w:p w:rsidR="00D51AD3" w:rsidRDefault="00D51AD3">
            <w:pPr>
              <w:widowControl w:val="0"/>
              <w:autoSpaceDE w:val="0"/>
              <w:autoSpaceDN w:val="0"/>
              <w:adjustRightInd w:val="0"/>
              <w:ind w:left="40"/>
              <w:jc w:val="center"/>
              <w:rPr>
                <w:color w:val="000000"/>
              </w:rPr>
            </w:pPr>
            <w:r>
              <w:rPr>
                <w:color w:val="000000"/>
              </w:rPr>
              <w:t>(рублей)</w:t>
            </w:r>
          </w:p>
        </w:tc>
      </w:tr>
      <w:tr w:rsidR="003D4A44" w:rsidTr="006C70C2">
        <w:trPr>
          <w:jc w:val="center"/>
        </w:trPr>
        <w:tc>
          <w:tcPr>
            <w:tcW w:w="427" w:type="pct"/>
            <w:vMerge w:val="restart"/>
            <w:tcBorders>
              <w:top w:val="single" w:sz="4" w:space="0" w:color="auto"/>
              <w:left w:val="single" w:sz="4" w:space="0" w:color="auto"/>
              <w:bottom w:val="single" w:sz="4" w:space="0" w:color="auto"/>
              <w:right w:val="single" w:sz="4" w:space="0" w:color="auto"/>
            </w:tcBorders>
            <w:hideMark/>
          </w:tcPr>
          <w:p w:rsidR="003D4A44" w:rsidRPr="009F41E5" w:rsidRDefault="003D4A44" w:rsidP="003C0430">
            <w:pPr>
              <w:autoSpaceDE w:val="0"/>
              <w:autoSpaceDN w:val="0"/>
              <w:adjustRightInd w:val="0"/>
              <w:jc w:val="center"/>
              <w:rPr>
                <w:color w:val="000000"/>
              </w:rPr>
            </w:pPr>
            <w:r w:rsidRPr="009F41E5">
              <w:rPr>
                <w:color w:val="000000"/>
              </w:rPr>
              <w:t>1.</w:t>
            </w:r>
          </w:p>
        </w:tc>
        <w:tc>
          <w:tcPr>
            <w:tcW w:w="1614" w:type="pct"/>
            <w:vMerge w:val="restart"/>
            <w:tcBorders>
              <w:top w:val="single" w:sz="4" w:space="0" w:color="auto"/>
              <w:left w:val="single" w:sz="4" w:space="0" w:color="auto"/>
              <w:bottom w:val="single" w:sz="4" w:space="0" w:color="auto"/>
              <w:right w:val="single" w:sz="4" w:space="0" w:color="auto"/>
            </w:tcBorders>
            <w:hideMark/>
          </w:tcPr>
          <w:p w:rsidR="003D4A44" w:rsidRPr="009F41E5" w:rsidRDefault="003D4A44" w:rsidP="003C0430">
            <w:pPr>
              <w:autoSpaceDE w:val="0"/>
              <w:autoSpaceDN w:val="0"/>
              <w:adjustRightInd w:val="0"/>
              <w:jc w:val="both"/>
              <w:rPr>
                <w:b/>
                <w:bCs/>
                <w:color w:val="000000"/>
              </w:rPr>
            </w:pPr>
            <w:r w:rsidRPr="009F41E5">
              <w:rPr>
                <w:color w:val="000000"/>
              </w:rPr>
              <w:t>Общеотраслевые должности служащих первого уровня</w:t>
            </w:r>
          </w:p>
        </w:tc>
        <w:tc>
          <w:tcPr>
            <w:tcW w:w="1703" w:type="pct"/>
            <w:gridSpan w:val="2"/>
            <w:tcBorders>
              <w:top w:val="single" w:sz="4" w:space="0" w:color="auto"/>
              <w:left w:val="single" w:sz="4" w:space="0" w:color="auto"/>
              <w:bottom w:val="single" w:sz="4" w:space="0" w:color="auto"/>
              <w:right w:val="single" w:sz="4" w:space="0" w:color="auto"/>
            </w:tcBorders>
            <w:hideMark/>
          </w:tcPr>
          <w:p w:rsidR="003D4A44" w:rsidRPr="009F41E5" w:rsidRDefault="003D4A44" w:rsidP="003C0430">
            <w:pPr>
              <w:autoSpaceDE w:val="0"/>
              <w:autoSpaceDN w:val="0"/>
              <w:adjustRightInd w:val="0"/>
              <w:jc w:val="center"/>
              <w:rPr>
                <w:color w:val="000000"/>
              </w:rPr>
            </w:pPr>
            <w:r w:rsidRPr="009F41E5">
              <w:rPr>
                <w:color w:val="000000"/>
              </w:rPr>
              <w:t>1 квалификационный уровень</w:t>
            </w:r>
          </w:p>
        </w:tc>
        <w:tc>
          <w:tcPr>
            <w:tcW w:w="1256" w:type="pct"/>
            <w:tcBorders>
              <w:top w:val="single" w:sz="4" w:space="0" w:color="auto"/>
              <w:left w:val="single" w:sz="4" w:space="0" w:color="auto"/>
              <w:bottom w:val="single" w:sz="4" w:space="0" w:color="auto"/>
              <w:right w:val="single" w:sz="4" w:space="0" w:color="auto"/>
            </w:tcBorders>
            <w:vAlign w:val="center"/>
            <w:hideMark/>
          </w:tcPr>
          <w:p w:rsidR="003D4A44" w:rsidRPr="00695293" w:rsidRDefault="003D4A44" w:rsidP="003C0430">
            <w:pPr>
              <w:jc w:val="center"/>
            </w:pPr>
            <w:r w:rsidRPr="00695293">
              <w:t>4 840</w:t>
            </w:r>
          </w:p>
        </w:tc>
      </w:tr>
      <w:tr w:rsidR="003D4A44" w:rsidTr="000776FA">
        <w:trPr>
          <w:jc w:val="center"/>
        </w:trPr>
        <w:tc>
          <w:tcPr>
            <w:tcW w:w="0" w:type="auto"/>
            <w:vMerge/>
            <w:tcBorders>
              <w:top w:val="single" w:sz="4" w:space="0" w:color="auto"/>
              <w:left w:val="single" w:sz="4" w:space="0" w:color="auto"/>
              <w:bottom w:val="single" w:sz="4" w:space="0" w:color="auto"/>
              <w:right w:val="single" w:sz="4" w:space="0" w:color="auto"/>
            </w:tcBorders>
            <w:hideMark/>
          </w:tcPr>
          <w:p w:rsidR="003D4A44" w:rsidRDefault="003D4A44">
            <w:pPr>
              <w:rPr>
                <w:color w:val="000000"/>
              </w:rPr>
            </w:pPr>
          </w:p>
        </w:tc>
        <w:tc>
          <w:tcPr>
            <w:tcW w:w="0" w:type="auto"/>
            <w:vMerge/>
            <w:tcBorders>
              <w:top w:val="single" w:sz="4" w:space="0" w:color="auto"/>
              <w:left w:val="single" w:sz="4" w:space="0" w:color="auto"/>
              <w:bottom w:val="single" w:sz="4" w:space="0" w:color="auto"/>
              <w:right w:val="single" w:sz="4" w:space="0" w:color="auto"/>
            </w:tcBorders>
            <w:hideMark/>
          </w:tcPr>
          <w:p w:rsidR="003D4A44" w:rsidRDefault="003D4A44">
            <w:pPr>
              <w:rPr>
                <w:b/>
                <w:bCs/>
                <w:color w:val="000000"/>
              </w:rPr>
            </w:pPr>
          </w:p>
        </w:tc>
        <w:tc>
          <w:tcPr>
            <w:tcW w:w="1703" w:type="pct"/>
            <w:gridSpan w:val="2"/>
            <w:tcBorders>
              <w:top w:val="single" w:sz="4" w:space="0" w:color="auto"/>
              <w:left w:val="single" w:sz="4" w:space="0" w:color="auto"/>
              <w:bottom w:val="single" w:sz="4" w:space="0" w:color="auto"/>
              <w:right w:val="single" w:sz="4" w:space="0" w:color="auto"/>
            </w:tcBorders>
            <w:hideMark/>
          </w:tcPr>
          <w:p w:rsidR="003D4A44" w:rsidRDefault="003D4A44">
            <w:pPr>
              <w:widowControl w:val="0"/>
              <w:autoSpaceDE w:val="0"/>
              <w:autoSpaceDN w:val="0"/>
              <w:adjustRightInd w:val="0"/>
              <w:ind w:left="40"/>
              <w:jc w:val="center"/>
              <w:rPr>
                <w:color w:val="000000"/>
              </w:rPr>
            </w:pPr>
            <w:r w:rsidRPr="009F41E5">
              <w:rPr>
                <w:color w:val="000000"/>
              </w:rPr>
              <w:t>2 квалификационный уровень</w:t>
            </w:r>
          </w:p>
        </w:tc>
        <w:tc>
          <w:tcPr>
            <w:tcW w:w="1256" w:type="pct"/>
            <w:tcBorders>
              <w:top w:val="single" w:sz="4" w:space="0" w:color="auto"/>
              <w:left w:val="single" w:sz="4" w:space="0" w:color="auto"/>
              <w:bottom w:val="single" w:sz="4" w:space="0" w:color="auto"/>
              <w:right w:val="single" w:sz="4" w:space="0" w:color="auto"/>
            </w:tcBorders>
            <w:vAlign w:val="center"/>
            <w:hideMark/>
          </w:tcPr>
          <w:p w:rsidR="003D4A44" w:rsidRPr="00FF18E3" w:rsidRDefault="003D4A44" w:rsidP="00B00E86">
            <w:pPr>
              <w:jc w:val="center"/>
            </w:pPr>
            <w:r w:rsidRPr="00695293">
              <w:t>5 048</w:t>
            </w:r>
          </w:p>
        </w:tc>
      </w:tr>
      <w:tr w:rsidR="003D4A44" w:rsidTr="006C70C2">
        <w:trPr>
          <w:jc w:val="center"/>
        </w:trPr>
        <w:tc>
          <w:tcPr>
            <w:tcW w:w="427" w:type="pct"/>
            <w:vMerge w:val="restart"/>
            <w:tcBorders>
              <w:top w:val="single" w:sz="4" w:space="0" w:color="auto"/>
              <w:left w:val="single" w:sz="4" w:space="0" w:color="auto"/>
              <w:bottom w:val="single" w:sz="4" w:space="0" w:color="auto"/>
              <w:right w:val="single" w:sz="4" w:space="0" w:color="auto"/>
            </w:tcBorders>
            <w:hideMark/>
          </w:tcPr>
          <w:p w:rsidR="003D4A44" w:rsidRPr="009F41E5" w:rsidRDefault="003D4A44" w:rsidP="003C0430">
            <w:pPr>
              <w:autoSpaceDE w:val="0"/>
              <w:autoSpaceDN w:val="0"/>
              <w:adjustRightInd w:val="0"/>
              <w:jc w:val="center"/>
              <w:rPr>
                <w:b/>
                <w:bCs/>
                <w:color w:val="000000"/>
              </w:rPr>
            </w:pPr>
            <w:r w:rsidRPr="009F41E5">
              <w:rPr>
                <w:color w:val="000000"/>
              </w:rPr>
              <w:t>2.</w:t>
            </w:r>
          </w:p>
        </w:tc>
        <w:tc>
          <w:tcPr>
            <w:tcW w:w="1614" w:type="pct"/>
            <w:vMerge w:val="restart"/>
            <w:tcBorders>
              <w:top w:val="single" w:sz="4" w:space="0" w:color="auto"/>
              <w:left w:val="single" w:sz="4" w:space="0" w:color="auto"/>
              <w:bottom w:val="single" w:sz="4" w:space="0" w:color="auto"/>
              <w:right w:val="single" w:sz="4" w:space="0" w:color="auto"/>
            </w:tcBorders>
            <w:hideMark/>
          </w:tcPr>
          <w:p w:rsidR="003D4A44" w:rsidRPr="009F41E5" w:rsidRDefault="003D4A44" w:rsidP="003C0430">
            <w:pPr>
              <w:autoSpaceDE w:val="0"/>
              <w:autoSpaceDN w:val="0"/>
              <w:adjustRightInd w:val="0"/>
              <w:jc w:val="both"/>
              <w:rPr>
                <w:color w:val="000000"/>
              </w:rPr>
            </w:pPr>
            <w:r w:rsidRPr="009F41E5">
              <w:rPr>
                <w:color w:val="000000"/>
              </w:rPr>
              <w:t>Общеотраслевые должности служащих второго уровня</w:t>
            </w:r>
          </w:p>
        </w:tc>
        <w:tc>
          <w:tcPr>
            <w:tcW w:w="1703" w:type="pct"/>
            <w:gridSpan w:val="2"/>
            <w:tcBorders>
              <w:top w:val="single" w:sz="4" w:space="0" w:color="auto"/>
              <w:left w:val="single" w:sz="4" w:space="0" w:color="auto"/>
              <w:bottom w:val="single" w:sz="4" w:space="0" w:color="auto"/>
              <w:right w:val="single" w:sz="4" w:space="0" w:color="auto"/>
            </w:tcBorders>
            <w:hideMark/>
          </w:tcPr>
          <w:p w:rsidR="003D4A44" w:rsidRPr="009F41E5" w:rsidRDefault="003D4A44" w:rsidP="003C0430">
            <w:pPr>
              <w:autoSpaceDE w:val="0"/>
              <w:autoSpaceDN w:val="0"/>
              <w:adjustRightInd w:val="0"/>
              <w:jc w:val="center"/>
              <w:rPr>
                <w:color w:val="000000"/>
              </w:rPr>
            </w:pPr>
            <w:r w:rsidRPr="009F41E5">
              <w:rPr>
                <w:color w:val="000000"/>
              </w:rPr>
              <w:t>1 квалификационный уровень</w:t>
            </w:r>
          </w:p>
        </w:tc>
        <w:tc>
          <w:tcPr>
            <w:tcW w:w="1256" w:type="pct"/>
            <w:tcBorders>
              <w:top w:val="single" w:sz="4" w:space="0" w:color="auto"/>
              <w:left w:val="single" w:sz="4" w:space="0" w:color="auto"/>
              <w:bottom w:val="single" w:sz="4" w:space="0" w:color="auto"/>
              <w:right w:val="single" w:sz="4" w:space="0" w:color="auto"/>
            </w:tcBorders>
            <w:vAlign w:val="center"/>
            <w:hideMark/>
          </w:tcPr>
          <w:p w:rsidR="003D4A44" w:rsidRPr="00695293" w:rsidRDefault="003D4A44" w:rsidP="003C0430">
            <w:pPr>
              <w:jc w:val="center"/>
            </w:pPr>
            <w:r w:rsidRPr="00695293">
              <w:t>5 682</w:t>
            </w:r>
          </w:p>
        </w:tc>
      </w:tr>
      <w:tr w:rsidR="003D4A44" w:rsidTr="000776FA">
        <w:trPr>
          <w:jc w:val="center"/>
        </w:trPr>
        <w:tc>
          <w:tcPr>
            <w:tcW w:w="0" w:type="auto"/>
            <w:vMerge/>
            <w:tcBorders>
              <w:top w:val="single" w:sz="4" w:space="0" w:color="auto"/>
              <w:left w:val="single" w:sz="4" w:space="0" w:color="auto"/>
              <w:bottom w:val="single" w:sz="4" w:space="0" w:color="auto"/>
              <w:right w:val="single" w:sz="4" w:space="0" w:color="auto"/>
            </w:tcBorders>
            <w:hideMark/>
          </w:tcPr>
          <w:p w:rsidR="003D4A44" w:rsidRDefault="003D4A44">
            <w:pPr>
              <w:rPr>
                <w:b/>
                <w:bCs/>
                <w:color w:val="000000"/>
              </w:rPr>
            </w:pPr>
          </w:p>
        </w:tc>
        <w:tc>
          <w:tcPr>
            <w:tcW w:w="0" w:type="auto"/>
            <w:vMerge/>
            <w:tcBorders>
              <w:top w:val="single" w:sz="4" w:space="0" w:color="auto"/>
              <w:left w:val="single" w:sz="4" w:space="0" w:color="auto"/>
              <w:bottom w:val="single" w:sz="4" w:space="0" w:color="auto"/>
              <w:right w:val="single" w:sz="4" w:space="0" w:color="auto"/>
            </w:tcBorders>
            <w:hideMark/>
          </w:tcPr>
          <w:p w:rsidR="003D4A44" w:rsidRDefault="003D4A44">
            <w:pPr>
              <w:rPr>
                <w:color w:val="000000"/>
              </w:rPr>
            </w:pPr>
          </w:p>
        </w:tc>
        <w:tc>
          <w:tcPr>
            <w:tcW w:w="1703" w:type="pct"/>
            <w:gridSpan w:val="2"/>
            <w:tcBorders>
              <w:top w:val="single" w:sz="4" w:space="0" w:color="auto"/>
              <w:left w:val="single" w:sz="4" w:space="0" w:color="auto"/>
              <w:bottom w:val="single" w:sz="4" w:space="0" w:color="auto"/>
              <w:right w:val="single" w:sz="4" w:space="0" w:color="auto"/>
            </w:tcBorders>
            <w:hideMark/>
          </w:tcPr>
          <w:p w:rsidR="003D4A44" w:rsidRDefault="003D4A44">
            <w:pPr>
              <w:widowControl w:val="0"/>
              <w:autoSpaceDE w:val="0"/>
              <w:autoSpaceDN w:val="0"/>
              <w:adjustRightInd w:val="0"/>
              <w:ind w:left="40"/>
              <w:jc w:val="center"/>
              <w:rPr>
                <w:color w:val="000000"/>
              </w:rPr>
            </w:pPr>
            <w:r w:rsidRPr="009F41E5">
              <w:rPr>
                <w:color w:val="000000"/>
              </w:rPr>
              <w:t>2 квалификационный уровень</w:t>
            </w:r>
          </w:p>
        </w:tc>
        <w:tc>
          <w:tcPr>
            <w:tcW w:w="1256" w:type="pct"/>
            <w:tcBorders>
              <w:top w:val="single" w:sz="4" w:space="0" w:color="auto"/>
              <w:left w:val="single" w:sz="4" w:space="0" w:color="auto"/>
              <w:bottom w:val="single" w:sz="4" w:space="0" w:color="auto"/>
              <w:right w:val="single" w:sz="4" w:space="0" w:color="auto"/>
            </w:tcBorders>
            <w:vAlign w:val="center"/>
            <w:hideMark/>
          </w:tcPr>
          <w:p w:rsidR="003D4A44" w:rsidRPr="00FF18E3" w:rsidRDefault="003D4A44" w:rsidP="00B00E86">
            <w:pPr>
              <w:jc w:val="center"/>
            </w:pPr>
            <w:r w:rsidRPr="00695293">
              <w:t>6 709</w:t>
            </w:r>
          </w:p>
        </w:tc>
      </w:tr>
      <w:tr w:rsidR="003D4A44" w:rsidTr="000776FA">
        <w:trPr>
          <w:jc w:val="center"/>
        </w:trPr>
        <w:tc>
          <w:tcPr>
            <w:tcW w:w="0" w:type="auto"/>
            <w:vMerge/>
            <w:tcBorders>
              <w:top w:val="single" w:sz="4" w:space="0" w:color="auto"/>
              <w:left w:val="single" w:sz="4" w:space="0" w:color="auto"/>
              <w:bottom w:val="single" w:sz="4" w:space="0" w:color="auto"/>
              <w:right w:val="single" w:sz="4" w:space="0" w:color="auto"/>
            </w:tcBorders>
            <w:hideMark/>
          </w:tcPr>
          <w:p w:rsidR="003D4A44" w:rsidRDefault="003D4A44">
            <w:pPr>
              <w:rPr>
                <w:b/>
                <w:bCs/>
                <w:color w:val="000000"/>
              </w:rPr>
            </w:pPr>
          </w:p>
        </w:tc>
        <w:tc>
          <w:tcPr>
            <w:tcW w:w="0" w:type="auto"/>
            <w:vMerge/>
            <w:tcBorders>
              <w:top w:val="single" w:sz="4" w:space="0" w:color="auto"/>
              <w:left w:val="single" w:sz="4" w:space="0" w:color="auto"/>
              <w:bottom w:val="single" w:sz="4" w:space="0" w:color="auto"/>
              <w:right w:val="single" w:sz="4" w:space="0" w:color="auto"/>
            </w:tcBorders>
            <w:hideMark/>
          </w:tcPr>
          <w:p w:rsidR="003D4A44" w:rsidRDefault="003D4A44">
            <w:pPr>
              <w:rPr>
                <w:color w:val="000000"/>
              </w:rPr>
            </w:pPr>
          </w:p>
        </w:tc>
        <w:tc>
          <w:tcPr>
            <w:tcW w:w="1703" w:type="pct"/>
            <w:gridSpan w:val="2"/>
            <w:tcBorders>
              <w:top w:val="single" w:sz="4" w:space="0" w:color="auto"/>
              <w:left w:val="single" w:sz="4" w:space="0" w:color="auto"/>
              <w:bottom w:val="nil"/>
              <w:right w:val="single" w:sz="4" w:space="0" w:color="auto"/>
            </w:tcBorders>
            <w:hideMark/>
          </w:tcPr>
          <w:p w:rsidR="003D4A44" w:rsidRDefault="003D4A44">
            <w:pPr>
              <w:widowControl w:val="0"/>
              <w:autoSpaceDE w:val="0"/>
              <w:autoSpaceDN w:val="0"/>
              <w:adjustRightInd w:val="0"/>
              <w:ind w:left="40"/>
              <w:jc w:val="center"/>
              <w:rPr>
                <w:color w:val="000000"/>
              </w:rPr>
            </w:pPr>
            <w:r w:rsidRPr="009F41E5">
              <w:rPr>
                <w:color w:val="000000"/>
              </w:rPr>
              <w:t>3 квалификационный уровень</w:t>
            </w:r>
          </w:p>
        </w:tc>
        <w:tc>
          <w:tcPr>
            <w:tcW w:w="1256" w:type="pct"/>
            <w:tcBorders>
              <w:top w:val="single" w:sz="4" w:space="0" w:color="auto"/>
              <w:left w:val="single" w:sz="4" w:space="0" w:color="auto"/>
              <w:bottom w:val="single" w:sz="4" w:space="0" w:color="auto"/>
              <w:right w:val="single" w:sz="4" w:space="0" w:color="auto"/>
            </w:tcBorders>
            <w:vAlign w:val="center"/>
            <w:hideMark/>
          </w:tcPr>
          <w:p w:rsidR="003D4A44" w:rsidRPr="00FF18E3" w:rsidRDefault="003D4A44" w:rsidP="00B00E86">
            <w:pPr>
              <w:jc w:val="center"/>
            </w:pPr>
            <w:r w:rsidRPr="00695293">
              <w:t>7 149</w:t>
            </w:r>
          </w:p>
        </w:tc>
      </w:tr>
      <w:tr w:rsidR="003D4A44" w:rsidTr="000776FA">
        <w:trPr>
          <w:jc w:val="center"/>
        </w:trPr>
        <w:tc>
          <w:tcPr>
            <w:tcW w:w="0" w:type="auto"/>
            <w:vMerge/>
            <w:tcBorders>
              <w:top w:val="single" w:sz="4" w:space="0" w:color="auto"/>
              <w:left w:val="single" w:sz="4" w:space="0" w:color="auto"/>
              <w:bottom w:val="single" w:sz="4" w:space="0" w:color="auto"/>
              <w:right w:val="single" w:sz="4" w:space="0" w:color="auto"/>
            </w:tcBorders>
            <w:hideMark/>
          </w:tcPr>
          <w:p w:rsidR="003D4A44" w:rsidRDefault="003D4A44">
            <w:pPr>
              <w:rPr>
                <w:b/>
                <w:bCs/>
                <w:color w:val="000000"/>
              </w:rPr>
            </w:pPr>
          </w:p>
        </w:tc>
        <w:tc>
          <w:tcPr>
            <w:tcW w:w="0" w:type="auto"/>
            <w:vMerge/>
            <w:tcBorders>
              <w:top w:val="single" w:sz="4" w:space="0" w:color="auto"/>
              <w:left w:val="single" w:sz="4" w:space="0" w:color="auto"/>
              <w:bottom w:val="single" w:sz="4" w:space="0" w:color="auto"/>
              <w:right w:val="single" w:sz="4" w:space="0" w:color="auto"/>
            </w:tcBorders>
            <w:hideMark/>
          </w:tcPr>
          <w:p w:rsidR="003D4A44" w:rsidRDefault="003D4A44">
            <w:pPr>
              <w:rPr>
                <w:color w:val="000000"/>
              </w:rPr>
            </w:pPr>
          </w:p>
        </w:tc>
        <w:tc>
          <w:tcPr>
            <w:tcW w:w="1703" w:type="pct"/>
            <w:gridSpan w:val="2"/>
            <w:tcBorders>
              <w:top w:val="single" w:sz="4" w:space="0" w:color="auto"/>
              <w:left w:val="single" w:sz="4" w:space="0" w:color="auto"/>
              <w:bottom w:val="single" w:sz="4" w:space="0" w:color="auto"/>
              <w:right w:val="single" w:sz="4" w:space="0" w:color="auto"/>
            </w:tcBorders>
            <w:hideMark/>
          </w:tcPr>
          <w:p w:rsidR="003D4A44" w:rsidRDefault="003D4A44">
            <w:pPr>
              <w:widowControl w:val="0"/>
              <w:autoSpaceDE w:val="0"/>
              <w:autoSpaceDN w:val="0"/>
              <w:adjustRightInd w:val="0"/>
              <w:ind w:left="40"/>
              <w:jc w:val="center"/>
              <w:rPr>
                <w:color w:val="000000"/>
              </w:rPr>
            </w:pPr>
            <w:r w:rsidRPr="009F41E5">
              <w:rPr>
                <w:color w:val="000000"/>
              </w:rPr>
              <w:t>4 квалификационный уровень</w:t>
            </w:r>
          </w:p>
        </w:tc>
        <w:tc>
          <w:tcPr>
            <w:tcW w:w="1256" w:type="pct"/>
            <w:tcBorders>
              <w:top w:val="single" w:sz="4" w:space="0" w:color="auto"/>
              <w:left w:val="single" w:sz="4" w:space="0" w:color="auto"/>
              <w:bottom w:val="single" w:sz="4" w:space="0" w:color="auto"/>
              <w:right w:val="single" w:sz="4" w:space="0" w:color="auto"/>
            </w:tcBorders>
            <w:vAlign w:val="center"/>
            <w:hideMark/>
          </w:tcPr>
          <w:p w:rsidR="003D4A44" w:rsidRPr="00FF18E3" w:rsidRDefault="003D4A44" w:rsidP="00B00E86">
            <w:pPr>
              <w:jc w:val="center"/>
            </w:pPr>
            <w:r w:rsidRPr="00695293">
              <w:t>7 571</w:t>
            </w:r>
          </w:p>
        </w:tc>
      </w:tr>
      <w:tr w:rsidR="003D4A44" w:rsidTr="000776FA">
        <w:trPr>
          <w:jc w:val="center"/>
        </w:trPr>
        <w:tc>
          <w:tcPr>
            <w:tcW w:w="0" w:type="auto"/>
            <w:vMerge/>
            <w:tcBorders>
              <w:top w:val="single" w:sz="4" w:space="0" w:color="auto"/>
              <w:left w:val="single" w:sz="4" w:space="0" w:color="auto"/>
              <w:bottom w:val="single" w:sz="4" w:space="0" w:color="auto"/>
              <w:right w:val="single" w:sz="4" w:space="0" w:color="auto"/>
            </w:tcBorders>
            <w:hideMark/>
          </w:tcPr>
          <w:p w:rsidR="003D4A44" w:rsidRDefault="003D4A44">
            <w:pPr>
              <w:rPr>
                <w:b/>
                <w:bCs/>
                <w:color w:val="000000"/>
              </w:rPr>
            </w:pPr>
          </w:p>
        </w:tc>
        <w:tc>
          <w:tcPr>
            <w:tcW w:w="0" w:type="auto"/>
            <w:vMerge/>
            <w:tcBorders>
              <w:top w:val="single" w:sz="4" w:space="0" w:color="auto"/>
              <w:left w:val="single" w:sz="4" w:space="0" w:color="auto"/>
              <w:bottom w:val="single" w:sz="4" w:space="0" w:color="auto"/>
              <w:right w:val="single" w:sz="4" w:space="0" w:color="auto"/>
            </w:tcBorders>
            <w:hideMark/>
          </w:tcPr>
          <w:p w:rsidR="003D4A44" w:rsidRDefault="003D4A44">
            <w:pPr>
              <w:rPr>
                <w:color w:val="000000"/>
              </w:rPr>
            </w:pPr>
          </w:p>
        </w:tc>
        <w:tc>
          <w:tcPr>
            <w:tcW w:w="1703" w:type="pct"/>
            <w:gridSpan w:val="2"/>
            <w:tcBorders>
              <w:top w:val="single" w:sz="4" w:space="0" w:color="auto"/>
              <w:left w:val="single" w:sz="4" w:space="0" w:color="auto"/>
              <w:bottom w:val="single" w:sz="4" w:space="0" w:color="auto"/>
              <w:right w:val="single" w:sz="4" w:space="0" w:color="auto"/>
            </w:tcBorders>
            <w:hideMark/>
          </w:tcPr>
          <w:p w:rsidR="003D4A44" w:rsidRDefault="003D4A44">
            <w:pPr>
              <w:widowControl w:val="0"/>
              <w:autoSpaceDE w:val="0"/>
              <w:autoSpaceDN w:val="0"/>
              <w:adjustRightInd w:val="0"/>
              <w:ind w:left="40"/>
              <w:jc w:val="center"/>
              <w:rPr>
                <w:color w:val="000000"/>
              </w:rPr>
            </w:pPr>
            <w:r w:rsidRPr="009F41E5">
              <w:rPr>
                <w:color w:val="000000"/>
              </w:rPr>
              <w:t>5 квалификационный уровень</w:t>
            </w:r>
          </w:p>
        </w:tc>
        <w:tc>
          <w:tcPr>
            <w:tcW w:w="1256" w:type="pct"/>
            <w:tcBorders>
              <w:top w:val="single" w:sz="4" w:space="0" w:color="auto"/>
              <w:left w:val="single" w:sz="4" w:space="0" w:color="auto"/>
              <w:bottom w:val="single" w:sz="4" w:space="0" w:color="auto"/>
              <w:right w:val="single" w:sz="4" w:space="0" w:color="auto"/>
            </w:tcBorders>
            <w:vAlign w:val="center"/>
            <w:hideMark/>
          </w:tcPr>
          <w:p w:rsidR="003D4A44" w:rsidRPr="00FF18E3" w:rsidRDefault="003D4A44" w:rsidP="00B00E86">
            <w:pPr>
              <w:jc w:val="center"/>
            </w:pPr>
            <w:r w:rsidRPr="00695293">
              <w:t>7 673</w:t>
            </w:r>
          </w:p>
        </w:tc>
      </w:tr>
      <w:tr w:rsidR="003D4A44" w:rsidTr="006C70C2">
        <w:trPr>
          <w:jc w:val="center"/>
        </w:trPr>
        <w:tc>
          <w:tcPr>
            <w:tcW w:w="427" w:type="pct"/>
            <w:vMerge w:val="restart"/>
            <w:tcBorders>
              <w:top w:val="single" w:sz="4" w:space="0" w:color="auto"/>
              <w:left w:val="single" w:sz="4" w:space="0" w:color="auto"/>
              <w:bottom w:val="single" w:sz="4" w:space="0" w:color="auto"/>
              <w:right w:val="single" w:sz="4" w:space="0" w:color="auto"/>
            </w:tcBorders>
            <w:hideMark/>
          </w:tcPr>
          <w:p w:rsidR="003D4A44" w:rsidRPr="009F41E5" w:rsidRDefault="003D4A44" w:rsidP="003C0430">
            <w:pPr>
              <w:autoSpaceDE w:val="0"/>
              <w:autoSpaceDN w:val="0"/>
              <w:adjustRightInd w:val="0"/>
              <w:jc w:val="center"/>
              <w:rPr>
                <w:color w:val="000000"/>
              </w:rPr>
            </w:pPr>
            <w:r w:rsidRPr="009F41E5">
              <w:rPr>
                <w:color w:val="000000"/>
              </w:rPr>
              <w:t>3.</w:t>
            </w:r>
          </w:p>
        </w:tc>
        <w:tc>
          <w:tcPr>
            <w:tcW w:w="1614" w:type="pct"/>
            <w:vMerge w:val="restart"/>
            <w:tcBorders>
              <w:top w:val="single" w:sz="4" w:space="0" w:color="auto"/>
              <w:left w:val="single" w:sz="4" w:space="0" w:color="auto"/>
              <w:bottom w:val="single" w:sz="4" w:space="0" w:color="auto"/>
              <w:right w:val="single" w:sz="4" w:space="0" w:color="auto"/>
            </w:tcBorders>
            <w:hideMark/>
          </w:tcPr>
          <w:p w:rsidR="003D4A44" w:rsidRPr="009F41E5" w:rsidRDefault="003D4A44" w:rsidP="003C0430">
            <w:pPr>
              <w:autoSpaceDE w:val="0"/>
              <w:autoSpaceDN w:val="0"/>
              <w:adjustRightInd w:val="0"/>
              <w:jc w:val="both"/>
              <w:rPr>
                <w:b/>
                <w:bCs/>
                <w:color w:val="000000"/>
              </w:rPr>
            </w:pPr>
            <w:r w:rsidRPr="009F41E5">
              <w:rPr>
                <w:color w:val="000000"/>
              </w:rPr>
              <w:t>Общеотраслевые должности служащих третьего уровня</w:t>
            </w:r>
          </w:p>
        </w:tc>
        <w:tc>
          <w:tcPr>
            <w:tcW w:w="1703" w:type="pct"/>
            <w:gridSpan w:val="2"/>
            <w:tcBorders>
              <w:top w:val="single" w:sz="4" w:space="0" w:color="auto"/>
              <w:left w:val="single" w:sz="4" w:space="0" w:color="auto"/>
              <w:bottom w:val="single" w:sz="4" w:space="0" w:color="auto"/>
              <w:right w:val="single" w:sz="4" w:space="0" w:color="auto"/>
            </w:tcBorders>
            <w:hideMark/>
          </w:tcPr>
          <w:p w:rsidR="003D4A44" w:rsidRPr="009F41E5" w:rsidRDefault="003D4A44" w:rsidP="003C0430">
            <w:pPr>
              <w:autoSpaceDE w:val="0"/>
              <w:autoSpaceDN w:val="0"/>
              <w:adjustRightInd w:val="0"/>
              <w:ind w:left="-6"/>
              <w:jc w:val="center"/>
              <w:rPr>
                <w:color w:val="000000"/>
              </w:rPr>
            </w:pPr>
            <w:r w:rsidRPr="009F41E5">
              <w:rPr>
                <w:color w:val="000000"/>
              </w:rPr>
              <w:t>1 квалификационный уровень</w:t>
            </w:r>
          </w:p>
        </w:tc>
        <w:tc>
          <w:tcPr>
            <w:tcW w:w="1256" w:type="pct"/>
            <w:tcBorders>
              <w:top w:val="single" w:sz="4" w:space="0" w:color="auto"/>
              <w:left w:val="single" w:sz="4" w:space="0" w:color="auto"/>
              <w:bottom w:val="single" w:sz="4" w:space="0" w:color="auto"/>
              <w:right w:val="single" w:sz="4" w:space="0" w:color="auto"/>
            </w:tcBorders>
            <w:vAlign w:val="center"/>
            <w:hideMark/>
          </w:tcPr>
          <w:p w:rsidR="003D4A44" w:rsidRPr="00695293" w:rsidRDefault="003D4A44" w:rsidP="003C0430">
            <w:pPr>
              <w:jc w:val="center"/>
            </w:pPr>
            <w:r w:rsidRPr="00695293">
              <w:t>7 992</w:t>
            </w:r>
          </w:p>
        </w:tc>
      </w:tr>
      <w:tr w:rsidR="003D4A44" w:rsidTr="000776FA">
        <w:trPr>
          <w:jc w:val="center"/>
        </w:trPr>
        <w:tc>
          <w:tcPr>
            <w:tcW w:w="0" w:type="auto"/>
            <w:vMerge/>
            <w:tcBorders>
              <w:top w:val="single" w:sz="4" w:space="0" w:color="auto"/>
              <w:left w:val="single" w:sz="4" w:space="0" w:color="auto"/>
              <w:bottom w:val="single" w:sz="4" w:space="0" w:color="auto"/>
              <w:right w:val="single" w:sz="4" w:space="0" w:color="auto"/>
            </w:tcBorders>
            <w:hideMark/>
          </w:tcPr>
          <w:p w:rsidR="003D4A44" w:rsidRDefault="003D4A44">
            <w:pPr>
              <w:rPr>
                <w:color w:val="000000"/>
              </w:rPr>
            </w:pPr>
          </w:p>
        </w:tc>
        <w:tc>
          <w:tcPr>
            <w:tcW w:w="0" w:type="auto"/>
            <w:vMerge/>
            <w:tcBorders>
              <w:top w:val="single" w:sz="4" w:space="0" w:color="auto"/>
              <w:left w:val="single" w:sz="4" w:space="0" w:color="auto"/>
              <w:bottom w:val="single" w:sz="4" w:space="0" w:color="auto"/>
              <w:right w:val="single" w:sz="4" w:space="0" w:color="auto"/>
            </w:tcBorders>
            <w:hideMark/>
          </w:tcPr>
          <w:p w:rsidR="003D4A44" w:rsidRDefault="003D4A44">
            <w:pPr>
              <w:rPr>
                <w:b/>
                <w:bCs/>
                <w:color w:val="000000"/>
              </w:rPr>
            </w:pPr>
          </w:p>
        </w:tc>
        <w:tc>
          <w:tcPr>
            <w:tcW w:w="1703" w:type="pct"/>
            <w:gridSpan w:val="2"/>
            <w:tcBorders>
              <w:top w:val="single" w:sz="4" w:space="0" w:color="auto"/>
              <w:left w:val="single" w:sz="4" w:space="0" w:color="auto"/>
              <w:bottom w:val="single" w:sz="4" w:space="0" w:color="auto"/>
              <w:right w:val="single" w:sz="4" w:space="0" w:color="auto"/>
            </w:tcBorders>
            <w:hideMark/>
          </w:tcPr>
          <w:p w:rsidR="003D4A44" w:rsidRDefault="003D4A44">
            <w:pPr>
              <w:widowControl w:val="0"/>
              <w:autoSpaceDE w:val="0"/>
              <w:autoSpaceDN w:val="0"/>
              <w:adjustRightInd w:val="0"/>
              <w:ind w:left="40"/>
              <w:jc w:val="center"/>
              <w:rPr>
                <w:color w:val="000000"/>
              </w:rPr>
            </w:pPr>
            <w:r w:rsidRPr="009F41E5">
              <w:rPr>
                <w:color w:val="000000"/>
              </w:rPr>
              <w:t>2 квалификационный уровень</w:t>
            </w:r>
          </w:p>
        </w:tc>
        <w:tc>
          <w:tcPr>
            <w:tcW w:w="1256" w:type="pct"/>
            <w:tcBorders>
              <w:top w:val="single" w:sz="4" w:space="0" w:color="auto"/>
              <w:left w:val="single" w:sz="4" w:space="0" w:color="auto"/>
              <w:bottom w:val="single" w:sz="4" w:space="0" w:color="auto"/>
              <w:right w:val="single" w:sz="4" w:space="0" w:color="auto"/>
            </w:tcBorders>
            <w:vAlign w:val="center"/>
            <w:hideMark/>
          </w:tcPr>
          <w:p w:rsidR="003D4A44" w:rsidRPr="00FF18E3" w:rsidRDefault="003D4A44" w:rsidP="00B00E86">
            <w:pPr>
              <w:jc w:val="center"/>
            </w:pPr>
            <w:r w:rsidRPr="00695293">
              <w:t>8 098</w:t>
            </w:r>
          </w:p>
        </w:tc>
      </w:tr>
      <w:tr w:rsidR="003D4A44" w:rsidTr="000776FA">
        <w:trPr>
          <w:jc w:val="center"/>
        </w:trPr>
        <w:tc>
          <w:tcPr>
            <w:tcW w:w="0" w:type="auto"/>
            <w:vMerge/>
            <w:tcBorders>
              <w:top w:val="single" w:sz="4" w:space="0" w:color="auto"/>
              <w:left w:val="single" w:sz="4" w:space="0" w:color="auto"/>
              <w:bottom w:val="single" w:sz="4" w:space="0" w:color="auto"/>
              <w:right w:val="single" w:sz="4" w:space="0" w:color="auto"/>
            </w:tcBorders>
            <w:hideMark/>
          </w:tcPr>
          <w:p w:rsidR="003D4A44" w:rsidRDefault="003D4A44">
            <w:pPr>
              <w:rPr>
                <w:color w:val="000000"/>
              </w:rPr>
            </w:pPr>
          </w:p>
        </w:tc>
        <w:tc>
          <w:tcPr>
            <w:tcW w:w="0" w:type="auto"/>
            <w:vMerge/>
            <w:tcBorders>
              <w:top w:val="single" w:sz="4" w:space="0" w:color="auto"/>
              <w:left w:val="single" w:sz="4" w:space="0" w:color="auto"/>
              <w:bottom w:val="single" w:sz="4" w:space="0" w:color="auto"/>
              <w:right w:val="single" w:sz="4" w:space="0" w:color="auto"/>
            </w:tcBorders>
            <w:hideMark/>
          </w:tcPr>
          <w:p w:rsidR="003D4A44" w:rsidRDefault="003D4A44">
            <w:pPr>
              <w:rPr>
                <w:b/>
                <w:bCs/>
                <w:color w:val="000000"/>
              </w:rPr>
            </w:pPr>
          </w:p>
        </w:tc>
        <w:tc>
          <w:tcPr>
            <w:tcW w:w="1703" w:type="pct"/>
            <w:gridSpan w:val="2"/>
            <w:tcBorders>
              <w:top w:val="single" w:sz="4" w:space="0" w:color="auto"/>
              <w:left w:val="single" w:sz="4" w:space="0" w:color="auto"/>
              <w:bottom w:val="single" w:sz="4" w:space="0" w:color="auto"/>
              <w:right w:val="single" w:sz="4" w:space="0" w:color="auto"/>
            </w:tcBorders>
            <w:hideMark/>
          </w:tcPr>
          <w:p w:rsidR="003D4A44" w:rsidRDefault="003D4A44">
            <w:pPr>
              <w:widowControl w:val="0"/>
              <w:autoSpaceDE w:val="0"/>
              <w:autoSpaceDN w:val="0"/>
              <w:adjustRightInd w:val="0"/>
              <w:ind w:left="40"/>
              <w:jc w:val="center"/>
              <w:rPr>
                <w:color w:val="000000"/>
              </w:rPr>
            </w:pPr>
            <w:r w:rsidRPr="009F41E5">
              <w:rPr>
                <w:color w:val="000000"/>
              </w:rPr>
              <w:t>3 квалификационный уровень</w:t>
            </w:r>
          </w:p>
        </w:tc>
        <w:tc>
          <w:tcPr>
            <w:tcW w:w="1256" w:type="pct"/>
            <w:tcBorders>
              <w:top w:val="single" w:sz="4" w:space="0" w:color="auto"/>
              <w:left w:val="single" w:sz="4" w:space="0" w:color="auto"/>
              <w:bottom w:val="single" w:sz="4" w:space="0" w:color="auto"/>
              <w:right w:val="single" w:sz="4" w:space="0" w:color="auto"/>
            </w:tcBorders>
            <w:vAlign w:val="center"/>
            <w:hideMark/>
          </w:tcPr>
          <w:p w:rsidR="003D4A44" w:rsidRPr="00FF18E3" w:rsidRDefault="003D4A44" w:rsidP="00B00E86">
            <w:pPr>
              <w:jc w:val="center"/>
            </w:pPr>
            <w:r w:rsidRPr="00695293">
              <w:t>8 203</w:t>
            </w:r>
          </w:p>
        </w:tc>
      </w:tr>
      <w:tr w:rsidR="003D4A44" w:rsidTr="000776FA">
        <w:trPr>
          <w:jc w:val="center"/>
        </w:trPr>
        <w:tc>
          <w:tcPr>
            <w:tcW w:w="0" w:type="auto"/>
            <w:vMerge/>
            <w:tcBorders>
              <w:top w:val="single" w:sz="4" w:space="0" w:color="auto"/>
              <w:left w:val="single" w:sz="4" w:space="0" w:color="auto"/>
              <w:bottom w:val="single" w:sz="4" w:space="0" w:color="auto"/>
              <w:right w:val="single" w:sz="4" w:space="0" w:color="auto"/>
            </w:tcBorders>
            <w:hideMark/>
          </w:tcPr>
          <w:p w:rsidR="003D4A44" w:rsidRDefault="003D4A44">
            <w:pPr>
              <w:rPr>
                <w:color w:val="000000"/>
              </w:rPr>
            </w:pPr>
          </w:p>
        </w:tc>
        <w:tc>
          <w:tcPr>
            <w:tcW w:w="0" w:type="auto"/>
            <w:vMerge/>
            <w:tcBorders>
              <w:top w:val="single" w:sz="4" w:space="0" w:color="auto"/>
              <w:left w:val="single" w:sz="4" w:space="0" w:color="auto"/>
              <w:bottom w:val="single" w:sz="4" w:space="0" w:color="auto"/>
              <w:right w:val="single" w:sz="4" w:space="0" w:color="auto"/>
            </w:tcBorders>
            <w:hideMark/>
          </w:tcPr>
          <w:p w:rsidR="003D4A44" w:rsidRDefault="003D4A44">
            <w:pPr>
              <w:rPr>
                <w:b/>
                <w:bCs/>
                <w:color w:val="000000"/>
              </w:rPr>
            </w:pPr>
          </w:p>
        </w:tc>
        <w:tc>
          <w:tcPr>
            <w:tcW w:w="1703" w:type="pct"/>
            <w:gridSpan w:val="2"/>
            <w:tcBorders>
              <w:top w:val="single" w:sz="4" w:space="0" w:color="auto"/>
              <w:left w:val="single" w:sz="4" w:space="0" w:color="auto"/>
              <w:bottom w:val="single" w:sz="4" w:space="0" w:color="auto"/>
              <w:right w:val="single" w:sz="4" w:space="0" w:color="auto"/>
            </w:tcBorders>
            <w:hideMark/>
          </w:tcPr>
          <w:p w:rsidR="003D4A44" w:rsidRDefault="003D4A44">
            <w:pPr>
              <w:widowControl w:val="0"/>
              <w:autoSpaceDE w:val="0"/>
              <w:autoSpaceDN w:val="0"/>
              <w:adjustRightInd w:val="0"/>
              <w:ind w:left="40"/>
              <w:jc w:val="center"/>
              <w:rPr>
                <w:color w:val="000000"/>
              </w:rPr>
            </w:pPr>
            <w:r w:rsidRPr="009F41E5">
              <w:rPr>
                <w:color w:val="000000"/>
              </w:rPr>
              <w:t>4 квалификационный уровень</w:t>
            </w:r>
          </w:p>
        </w:tc>
        <w:tc>
          <w:tcPr>
            <w:tcW w:w="1256" w:type="pct"/>
            <w:tcBorders>
              <w:top w:val="single" w:sz="4" w:space="0" w:color="auto"/>
              <w:left w:val="single" w:sz="4" w:space="0" w:color="auto"/>
              <w:bottom w:val="single" w:sz="4" w:space="0" w:color="auto"/>
              <w:right w:val="single" w:sz="4" w:space="0" w:color="auto"/>
            </w:tcBorders>
            <w:vAlign w:val="center"/>
            <w:hideMark/>
          </w:tcPr>
          <w:p w:rsidR="003D4A44" w:rsidRPr="00FF18E3" w:rsidRDefault="003D4A44" w:rsidP="00B00E86">
            <w:pPr>
              <w:jc w:val="center"/>
            </w:pPr>
            <w:r w:rsidRPr="00695293">
              <w:t>8 412</w:t>
            </w:r>
          </w:p>
        </w:tc>
      </w:tr>
      <w:tr w:rsidR="003D4A44" w:rsidTr="000776FA">
        <w:trPr>
          <w:jc w:val="center"/>
        </w:trPr>
        <w:tc>
          <w:tcPr>
            <w:tcW w:w="0" w:type="auto"/>
            <w:vMerge/>
            <w:tcBorders>
              <w:top w:val="single" w:sz="4" w:space="0" w:color="auto"/>
              <w:left w:val="single" w:sz="4" w:space="0" w:color="auto"/>
              <w:bottom w:val="single" w:sz="4" w:space="0" w:color="auto"/>
              <w:right w:val="single" w:sz="4" w:space="0" w:color="auto"/>
            </w:tcBorders>
            <w:hideMark/>
          </w:tcPr>
          <w:p w:rsidR="003D4A44" w:rsidRDefault="003D4A44">
            <w:pPr>
              <w:rPr>
                <w:color w:val="000000"/>
              </w:rPr>
            </w:pPr>
          </w:p>
        </w:tc>
        <w:tc>
          <w:tcPr>
            <w:tcW w:w="0" w:type="auto"/>
            <w:vMerge/>
            <w:tcBorders>
              <w:top w:val="single" w:sz="4" w:space="0" w:color="auto"/>
              <w:left w:val="single" w:sz="4" w:space="0" w:color="auto"/>
              <w:bottom w:val="single" w:sz="4" w:space="0" w:color="auto"/>
              <w:right w:val="single" w:sz="4" w:space="0" w:color="auto"/>
            </w:tcBorders>
            <w:hideMark/>
          </w:tcPr>
          <w:p w:rsidR="003D4A44" w:rsidRDefault="003D4A44">
            <w:pPr>
              <w:rPr>
                <w:b/>
                <w:bCs/>
                <w:color w:val="000000"/>
              </w:rPr>
            </w:pPr>
          </w:p>
        </w:tc>
        <w:tc>
          <w:tcPr>
            <w:tcW w:w="1703" w:type="pct"/>
            <w:gridSpan w:val="2"/>
            <w:tcBorders>
              <w:top w:val="single" w:sz="4" w:space="0" w:color="auto"/>
              <w:left w:val="single" w:sz="4" w:space="0" w:color="auto"/>
              <w:bottom w:val="single" w:sz="4" w:space="0" w:color="auto"/>
              <w:right w:val="single" w:sz="4" w:space="0" w:color="auto"/>
            </w:tcBorders>
            <w:hideMark/>
          </w:tcPr>
          <w:p w:rsidR="003D4A44" w:rsidRDefault="003D4A44">
            <w:pPr>
              <w:widowControl w:val="0"/>
              <w:autoSpaceDE w:val="0"/>
              <w:autoSpaceDN w:val="0"/>
              <w:adjustRightInd w:val="0"/>
              <w:ind w:left="40"/>
              <w:jc w:val="center"/>
              <w:rPr>
                <w:color w:val="000000"/>
              </w:rPr>
            </w:pPr>
            <w:r w:rsidRPr="009F41E5">
              <w:rPr>
                <w:color w:val="000000"/>
              </w:rPr>
              <w:t>5 квалификационный уровень</w:t>
            </w:r>
          </w:p>
        </w:tc>
        <w:tc>
          <w:tcPr>
            <w:tcW w:w="1256" w:type="pct"/>
            <w:tcBorders>
              <w:top w:val="single" w:sz="4" w:space="0" w:color="auto"/>
              <w:left w:val="single" w:sz="4" w:space="0" w:color="auto"/>
              <w:bottom w:val="single" w:sz="4" w:space="0" w:color="auto"/>
              <w:right w:val="single" w:sz="4" w:space="0" w:color="auto"/>
            </w:tcBorders>
            <w:vAlign w:val="center"/>
            <w:hideMark/>
          </w:tcPr>
          <w:p w:rsidR="003D4A44" w:rsidRPr="00FF18E3" w:rsidRDefault="003D4A44" w:rsidP="00B00E86">
            <w:pPr>
              <w:jc w:val="center"/>
            </w:pPr>
            <w:r w:rsidRPr="00695293">
              <w:t>9 044</w:t>
            </w:r>
          </w:p>
        </w:tc>
      </w:tr>
      <w:tr w:rsidR="003D4A44" w:rsidTr="006C70C2">
        <w:trPr>
          <w:jc w:val="center"/>
        </w:trPr>
        <w:tc>
          <w:tcPr>
            <w:tcW w:w="427" w:type="pct"/>
            <w:vMerge w:val="restart"/>
            <w:tcBorders>
              <w:top w:val="single" w:sz="4" w:space="0" w:color="auto"/>
              <w:left w:val="single" w:sz="4" w:space="0" w:color="auto"/>
              <w:bottom w:val="single" w:sz="4" w:space="0" w:color="auto"/>
              <w:right w:val="single" w:sz="4" w:space="0" w:color="auto"/>
            </w:tcBorders>
            <w:hideMark/>
          </w:tcPr>
          <w:p w:rsidR="003D4A44" w:rsidRPr="009F41E5" w:rsidRDefault="003D4A44" w:rsidP="003C0430">
            <w:pPr>
              <w:autoSpaceDE w:val="0"/>
              <w:autoSpaceDN w:val="0"/>
              <w:adjustRightInd w:val="0"/>
              <w:jc w:val="center"/>
              <w:rPr>
                <w:color w:val="000000"/>
              </w:rPr>
            </w:pPr>
            <w:r w:rsidRPr="009F41E5">
              <w:rPr>
                <w:color w:val="000000"/>
              </w:rPr>
              <w:t>4.</w:t>
            </w:r>
          </w:p>
        </w:tc>
        <w:tc>
          <w:tcPr>
            <w:tcW w:w="1614" w:type="pct"/>
            <w:vMerge w:val="restart"/>
            <w:tcBorders>
              <w:top w:val="single" w:sz="4" w:space="0" w:color="auto"/>
              <w:left w:val="single" w:sz="4" w:space="0" w:color="auto"/>
              <w:bottom w:val="single" w:sz="4" w:space="0" w:color="auto"/>
              <w:right w:val="single" w:sz="4" w:space="0" w:color="auto"/>
            </w:tcBorders>
            <w:hideMark/>
          </w:tcPr>
          <w:p w:rsidR="003D4A44" w:rsidRPr="009F41E5" w:rsidRDefault="003D4A44" w:rsidP="003C0430">
            <w:pPr>
              <w:autoSpaceDE w:val="0"/>
              <w:autoSpaceDN w:val="0"/>
              <w:adjustRightInd w:val="0"/>
              <w:jc w:val="both"/>
              <w:rPr>
                <w:b/>
                <w:bCs/>
                <w:color w:val="000000"/>
              </w:rPr>
            </w:pPr>
            <w:r w:rsidRPr="009F41E5">
              <w:rPr>
                <w:color w:val="000000"/>
              </w:rPr>
              <w:t>Общеотраслевые должности служащих четвертого уровня</w:t>
            </w:r>
          </w:p>
        </w:tc>
        <w:tc>
          <w:tcPr>
            <w:tcW w:w="1703" w:type="pct"/>
            <w:gridSpan w:val="2"/>
            <w:tcBorders>
              <w:top w:val="single" w:sz="4" w:space="0" w:color="auto"/>
              <w:left w:val="single" w:sz="4" w:space="0" w:color="auto"/>
              <w:bottom w:val="single" w:sz="4" w:space="0" w:color="auto"/>
              <w:right w:val="single" w:sz="4" w:space="0" w:color="auto"/>
            </w:tcBorders>
            <w:hideMark/>
          </w:tcPr>
          <w:p w:rsidR="003D4A44" w:rsidRPr="009F41E5" w:rsidRDefault="003D4A44" w:rsidP="003C0430">
            <w:pPr>
              <w:autoSpaceDE w:val="0"/>
              <w:autoSpaceDN w:val="0"/>
              <w:adjustRightInd w:val="0"/>
              <w:jc w:val="center"/>
              <w:rPr>
                <w:color w:val="000000"/>
              </w:rPr>
            </w:pPr>
            <w:r w:rsidRPr="009F41E5">
              <w:rPr>
                <w:color w:val="000000"/>
              </w:rPr>
              <w:t>1 квалификационный уровень</w:t>
            </w:r>
          </w:p>
        </w:tc>
        <w:tc>
          <w:tcPr>
            <w:tcW w:w="1256" w:type="pct"/>
            <w:tcBorders>
              <w:top w:val="single" w:sz="4" w:space="0" w:color="auto"/>
              <w:left w:val="single" w:sz="4" w:space="0" w:color="auto"/>
              <w:bottom w:val="single" w:sz="4" w:space="0" w:color="auto"/>
              <w:right w:val="single" w:sz="4" w:space="0" w:color="auto"/>
            </w:tcBorders>
            <w:vAlign w:val="center"/>
            <w:hideMark/>
          </w:tcPr>
          <w:p w:rsidR="003D4A44" w:rsidRPr="00695293" w:rsidRDefault="003D4A44" w:rsidP="003C0430">
            <w:pPr>
              <w:jc w:val="center"/>
            </w:pPr>
            <w:r w:rsidRPr="00695293">
              <w:t>8 203</w:t>
            </w:r>
          </w:p>
        </w:tc>
      </w:tr>
      <w:tr w:rsidR="003D4A44" w:rsidTr="000776FA">
        <w:trPr>
          <w:jc w:val="center"/>
        </w:trPr>
        <w:tc>
          <w:tcPr>
            <w:tcW w:w="0" w:type="auto"/>
            <w:vMerge/>
            <w:tcBorders>
              <w:top w:val="single" w:sz="4" w:space="0" w:color="auto"/>
              <w:left w:val="single" w:sz="4" w:space="0" w:color="auto"/>
              <w:bottom w:val="single" w:sz="4" w:space="0" w:color="auto"/>
              <w:right w:val="single" w:sz="4" w:space="0" w:color="auto"/>
            </w:tcBorders>
            <w:hideMark/>
          </w:tcPr>
          <w:p w:rsidR="003D4A44" w:rsidRDefault="003D4A44">
            <w:pPr>
              <w:rPr>
                <w:color w:val="000000"/>
              </w:rPr>
            </w:pPr>
          </w:p>
        </w:tc>
        <w:tc>
          <w:tcPr>
            <w:tcW w:w="0" w:type="auto"/>
            <w:vMerge/>
            <w:tcBorders>
              <w:top w:val="single" w:sz="4" w:space="0" w:color="auto"/>
              <w:left w:val="single" w:sz="4" w:space="0" w:color="auto"/>
              <w:bottom w:val="single" w:sz="4" w:space="0" w:color="auto"/>
              <w:right w:val="single" w:sz="4" w:space="0" w:color="auto"/>
            </w:tcBorders>
            <w:hideMark/>
          </w:tcPr>
          <w:p w:rsidR="003D4A44" w:rsidRDefault="003D4A44">
            <w:pPr>
              <w:rPr>
                <w:b/>
                <w:bCs/>
                <w:color w:val="000000"/>
              </w:rPr>
            </w:pPr>
          </w:p>
        </w:tc>
        <w:tc>
          <w:tcPr>
            <w:tcW w:w="1703" w:type="pct"/>
            <w:gridSpan w:val="2"/>
            <w:tcBorders>
              <w:top w:val="single" w:sz="4" w:space="0" w:color="auto"/>
              <w:left w:val="single" w:sz="4" w:space="0" w:color="auto"/>
              <w:bottom w:val="single" w:sz="4" w:space="0" w:color="auto"/>
              <w:right w:val="single" w:sz="4" w:space="0" w:color="auto"/>
            </w:tcBorders>
            <w:hideMark/>
          </w:tcPr>
          <w:p w:rsidR="003D4A44" w:rsidRDefault="003D4A44">
            <w:pPr>
              <w:widowControl w:val="0"/>
              <w:autoSpaceDE w:val="0"/>
              <w:autoSpaceDN w:val="0"/>
              <w:adjustRightInd w:val="0"/>
              <w:ind w:left="40"/>
              <w:jc w:val="center"/>
              <w:rPr>
                <w:color w:val="000000"/>
              </w:rPr>
            </w:pPr>
            <w:r w:rsidRPr="009F41E5">
              <w:rPr>
                <w:color w:val="000000"/>
              </w:rPr>
              <w:t>2 квалификационный уровень</w:t>
            </w:r>
          </w:p>
        </w:tc>
        <w:tc>
          <w:tcPr>
            <w:tcW w:w="1256" w:type="pct"/>
            <w:tcBorders>
              <w:top w:val="single" w:sz="4" w:space="0" w:color="auto"/>
              <w:left w:val="single" w:sz="4" w:space="0" w:color="auto"/>
              <w:bottom w:val="single" w:sz="4" w:space="0" w:color="auto"/>
              <w:right w:val="single" w:sz="4" w:space="0" w:color="auto"/>
            </w:tcBorders>
            <w:vAlign w:val="center"/>
            <w:hideMark/>
          </w:tcPr>
          <w:p w:rsidR="003D4A44" w:rsidRPr="00FF18E3" w:rsidRDefault="003D4A44" w:rsidP="00B00E86">
            <w:pPr>
              <w:jc w:val="center"/>
            </w:pPr>
            <w:r w:rsidRPr="00695293">
              <w:t>9 570</w:t>
            </w:r>
          </w:p>
        </w:tc>
      </w:tr>
      <w:tr w:rsidR="003D4A44" w:rsidTr="000776FA">
        <w:trPr>
          <w:jc w:val="center"/>
        </w:trPr>
        <w:tc>
          <w:tcPr>
            <w:tcW w:w="0" w:type="auto"/>
            <w:vMerge/>
            <w:tcBorders>
              <w:top w:val="single" w:sz="4" w:space="0" w:color="auto"/>
              <w:left w:val="single" w:sz="4" w:space="0" w:color="auto"/>
              <w:bottom w:val="single" w:sz="4" w:space="0" w:color="auto"/>
              <w:right w:val="single" w:sz="4" w:space="0" w:color="auto"/>
            </w:tcBorders>
            <w:hideMark/>
          </w:tcPr>
          <w:p w:rsidR="003D4A44" w:rsidRDefault="003D4A44">
            <w:pPr>
              <w:rPr>
                <w:color w:val="000000"/>
              </w:rPr>
            </w:pPr>
          </w:p>
        </w:tc>
        <w:tc>
          <w:tcPr>
            <w:tcW w:w="0" w:type="auto"/>
            <w:vMerge/>
            <w:tcBorders>
              <w:top w:val="single" w:sz="4" w:space="0" w:color="auto"/>
              <w:left w:val="single" w:sz="4" w:space="0" w:color="auto"/>
              <w:bottom w:val="single" w:sz="4" w:space="0" w:color="auto"/>
              <w:right w:val="single" w:sz="4" w:space="0" w:color="auto"/>
            </w:tcBorders>
            <w:hideMark/>
          </w:tcPr>
          <w:p w:rsidR="003D4A44" w:rsidRDefault="003D4A44">
            <w:pPr>
              <w:rPr>
                <w:b/>
                <w:bCs/>
                <w:color w:val="000000"/>
              </w:rPr>
            </w:pPr>
          </w:p>
        </w:tc>
        <w:tc>
          <w:tcPr>
            <w:tcW w:w="1703" w:type="pct"/>
            <w:gridSpan w:val="2"/>
            <w:tcBorders>
              <w:top w:val="single" w:sz="4" w:space="0" w:color="auto"/>
              <w:left w:val="single" w:sz="4" w:space="0" w:color="auto"/>
              <w:bottom w:val="single" w:sz="4" w:space="0" w:color="auto"/>
              <w:right w:val="single" w:sz="4" w:space="0" w:color="auto"/>
            </w:tcBorders>
            <w:hideMark/>
          </w:tcPr>
          <w:p w:rsidR="003D4A44" w:rsidRDefault="003D4A44">
            <w:pPr>
              <w:widowControl w:val="0"/>
              <w:autoSpaceDE w:val="0"/>
              <w:autoSpaceDN w:val="0"/>
              <w:adjustRightInd w:val="0"/>
              <w:ind w:left="40"/>
              <w:jc w:val="center"/>
              <w:rPr>
                <w:color w:val="000000"/>
              </w:rPr>
            </w:pPr>
            <w:r w:rsidRPr="009F41E5">
              <w:rPr>
                <w:color w:val="000000"/>
              </w:rPr>
              <w:t>3 квалификационный уровень</w:t>
            </w:r>
          </w:p>
        </w:tc>
        <w:tc>
          <w:tcPr>
            <w:tcW w:w="1256" w:type="pct"/>
            <w:tcBorders>
              <w:top w:val="single" w:sz="4" w:space="0" w:color="auto"/>
              <w:left w:val="single" w:sz="4" w:space="0" w:color="auto"/>
              <w:bottom w:val="single" w:sz="4" w:space="0" w:color="auto"/>
              <w:right w:val="single" w:sz="4" w:space="0" w:color="auto"/>
            </w:tcBorders>
            <w:vAlign w:val="center"/>
            <w:hideMark/>
          </w:tcPr>
          <w:p w:rsidR="003D4A44" w:rsidRPr="00FF18E3" w:rsidRDefault="003D4A44" w:rsidP="00B00E86">
            <w:pPr>
              <w:jc w:val="center"/>
            </w:pPr>
            <w:r w:rsidRPr="00695293">
              <w:t>10 303</w:t>
            </w:r>
          </w:p>
        </w:tc>
      </w:tr>
      <w:tr w:rsidR="00D51AD3" w:rsidTr="00D51AD3">
        <w:trPr>
          <w:trHeight w:val="2684"/>
          <w:jc w:val="center"/>
        </w:trPr>
        <w:tc>
          <w:tcPr>
            <w:tcW w:w="2763" w:type="pct"/>
            <w:gridSpan w:val="3"/>
            <w:tcBorders>
              <w:top w:val="nil"/>
              <w:left w:val="nil"/>
              <w:bottom w:val="nil"/>
              <w:right w:val="nil"/>
            </w:tcBorders>
          </w:tcPr>
          <w:p w:rsidR="00D51AD3" w:rsidRDefault="00D51AD3">
            <w:pPr>
              <w:widowControl w:val="0"/>
              <w:autoSpaceDE w:val="0"/>
              <w:autoSpaceDN w:val="0"/>
              <w:adjustRightInd w:val="0"/>
              <w:ind w:left="40"/>
              <w:jc w:val="right"/>
              <w:rPr>
                <w:b/>
                <w:bCs/>
                <w:color w:val="000000"/>
                <w:sz w:val="28"/>
                <w:szCs w:val="28"/>
              </w:rPr>
            </w:pPr>
            <w:r>
              <w:rPr>
                <w:b/>
                <w:bCs/>
                <w:color w:val="000000"/>
                <w:sz w:val="28"/>
                <w:szCs w:val="28"/>
              </w:rPr>
              <w:br w:type="page"/>
            </w:r>
          </w:p>
          <w:p w:rsidR="008E0764" w:rsidRDefault="008E0764">
            <w:pPr>
              <w:widowControl w:val="0"/>
              <w:autoSpaceDE w:val="0"/>
              <w:autoSpaceDN w:val="0"/>
              <w:adjustRightInd w:val="0"/>
              <w:ind w:left="40"/>
              <w:jc w:val="right"/>
              <w:rPr>
                <w:b/>
                <w:bCs/>
                <w:color w:val="000000"/>
                <w:sz w:val="28"/>
                <w:szCs w:val="28"/>
              </w:rPr>
            </w:pPr>
          </w:p>
          <w:p w:rsidR="008E0764" w:rsidRDefault="008E0764">
            <w:pPr>
              <w:widowControl w:val="0"/>
              <w:autoSpaceDE w:val="0"/>
              <w:autoSpaceDN w:val="0"/>
              <w:adjustRightInd w:val="0"/>
              <w:ind w:left="40"/>
              <w:jc w:val="right"/>
              <w:rPr>
                <w:sz w:val="28"/>
                <w:szCs w:val="28"/>
              </w:rPr>
            </w:pPr>
          </w:p>
        </w:tc>
        <w:tc>
          <w:tcPr>
            <w:tcW w:w="2237" w:type="pct"/>
            <w:gridSpan w:val="2"/>
            <w:tcBorders>
              <w:top w:val="nil"/>
              <w:left w:val="nil"/>
              <w:bottom w:val="nil"/>
              <w:right w:val="nil"/>
            </w:tcBorders>
            <w:hideMark/>
          </w:tcPr>
          <w:p w:rsidR="008E0764" w:rsidRDefault="008E0764">
            <w:pPr>
              <w:rPr>
                <w:sz w:val="28"/>
                <w:szCs w:val="28"/>
              </w:rPr>
            </w:pPr>
          </w:p>
          <w:p w:rsidR="00D51AD3" w:rsidRDefault="00D51AD3">
            <w:pPr>
              <w:rPr>
                <w:sz w:val="28"/>
                <w:szCs w:val="28"/>
              </w:rPr>
            </w:pPr>
            <w:r>
              <w:rPr>
                <w:sz w:val="28"/>
                <w:szCs w:val="28"/>
              </w:rPr>
              <w:t>Приложение № 2</w:t>
            </w:r>
          </w:p>
          <w:p w:rsidR="00C12FF1" w:rsidRDefault="00D51AD3">
            <w:pPr>
              <w:widowControl w:val="0"/>
              <w:autoSpaceDE w:val="0"/>
              <w:autoSpaceDN w:val="0"/>
              <w:adjustRightInd w:val="0"/>
              <w:ind w:left="40"/>
              <w:jc w:val="both"/>
              <w:rPr>
                <w:sz w:val="28"/>
                <w:szCs w:val="28"/>
              </w:rPr>
            </w:pPr>
            <w:r>
              <w:rPr>
                <w:sz w:val="28"/>
                <w:szCs w:val="28"/>
              </w:rPr>
              <w:t>к постановлению Главы муниципального образования «Угранский район» Смоленской области от 27.11.2008 № 710 (в редакции постановлений Администрации муниципального образования «Угранский район» Смоленской области от 01.02.2011 № 64, от 21.10.2011 № 508, от 26.11.2012 № 762, от 07.10.2013 № 442, от 1</w:t>
            </w:r>
            <w:r w:rsidR="00E516B6">
              <w:rPr>
                <w:sz w:val="28"/>
                <w:szCs w:val="28"/>
              </w:rPr>
              <w:t xml:space="preserve">3.05.2014 № 214, от 16.07.2014 № 350, </w:t>
            </w:r>
            <w:r>
              <w:rPr>
                <w:sz w:val="28"/>
                <w:szCs w:val="28"/>
              </w:rPr>
              <w:t>от 26.11.2014 № 555, от 17.02.2015 № 68, от 04.12.2015 № 367, от 21.11.2017</w:t>
            </w:r>
          </w:p>
          <w:p w:rsidR="00C12FF1" w:rsidRDefault="00D51AD3">
            <w:pPr>
              <w:widowControl w:val="0"/>
              <w:autoSpaceDE w:val="0"/>
              <w:autoSpaceDN w:val="0"/>
              <w:adjustRightInd w:val="0"/>
              <w:ind w:left="40"/>
              <w:jc w:val="both"/>
              <w:rPr>
                <w:sz w:val="28"/>
                <w:szCs w:val="28"/>
              </w:rPr>
            </w:pPr>
            <w:r>
              <w:rPr>
                <w:sz w:val="28"/>
                <w:szCs w:val="28"/>
              </w:rPr>
              <w:t xml:space="preserve">№ 440, </w:t>
            </w:r>
            <w:r w:rsidR="00C12FF1">
              <w:rPr>
                <w:sz w:val="28"/>
                <w:szCs w:val="28"/>
              </w:rPr>
              <w:t>от 24.10.2019   № 438,</w:t>
            </w:r>
          </w:p>
          <w:p w:rsidR="00E516B6" w:rsidRDefault="0071647E" w:rsidP="00E516B6">
            <w:pPr>
              <w:jc w:val="both"/>
              <w:rPr>
                <w:sz w:val="28"/>
                <w:szCs w:val="28"/>
              </w:rPr>
            </w:pPr>
            <w:r>
              <w:rPr>
                <w:sz w:val="28"/>
                <w:szCs w:val="28"/>
              </w:rPr>
              <w:t>от 05.10.2020 № 439,</w:t>
            </w:r>
            <w:r w:rsidR="005829C0">
              <w:rPr>
                <w:sz w:val="28"/>
                <w:szCs w:val="28"/>
              </w:rPr>
              <w:t xml:space="preserve"> </w:t>
            </w:r>
            <w:r w:rsidR="005829C0" w:rsidRPr="005829C0">
              <w:rPr>
                <w:sz w:val="28"/>
                <w:szCs w:val="28"/>
              </w:rPr>
              <w:t>19.10</w:t>
            </w:r>
            <w:r w:rsidR="005829C0">
              <w:rPr>
                <w:sz w:val="28"/>
                <w:szCs w:val="28"/>
              </w:rPr>
              <w:t>.2022 № 476</w:t>
            </w:r>
            <w:r w:rsidR="00B563D3">
              <w:rPr>
                <w:sz w:val="28"/>
                <w:szCs w:val="28"/>
              </w:rPr>
              <w:t>, от 05</w:t>
            </w:r>
            <w:r w:rsidR="00B563D3" w:rsidRPr="005829C0">
              <w:rPr>
                <w:sz w:val="28"/>
                <w:szCs w:val="28"/>
              </w:rPr>
              <w:t>.</w:t>
            </w:r>
            <w:r w:rsidR="00B563D3">
              <w:rPr>
                <w:sz w:val="28"/>
                <w:szCs w:val="28"/>
              </w:rPr>
              <w:t>02</w:t>
            </w:r>
            <w:r w:rsidR="00B563D3" w:rsidRPr="005829C0">
              <w:rPr>
                <w:sz w:val="28"/>
                <w:szCs w:val="28"/>
              </w:rPr>
              <w:t>.</w:t>
            </w:r>
            <w:r w:rsidR="00B563D3">
              <w:rPr>
                <w:sz w:val="28"/>
                <w:szCs w:val="28"/>
              </w:rPr>
              <w:t>2024 № 68</w:t>
            </w:r>
            <w:r w:rsidR="00FE79E5">
              <w:rPr>
                <w:sz w:val="28"/>
                <w:szCs w:val="28"/>
              </w:rPr>
              <w:t xml:space="preserve">, </w:t>
            </w:r>
            <w:r w:rsidR="00E516B6">
              <w:rPr>
                <w:sz w:val="28"/>
                <w:szCs w:val="28"/>
              </w:rPr>
              <w:t xml:space="preserve">постановления Администрации муниципального образования «Угранский муниципальный округ» Смоленской </w:t>
            </w:r>
            <w:r w:rsidR="00E516B6" w:rsidRPr="009A4C5D">
              <w:rPr>
                <w:sz w:val="28"/>
                <w:szCs w:val="28"/>
              </w:rPr>
              <w:t>области</w:t>
            </w:r>
            <w:r w:rsidR="00E516B6">
              <w:rPr>
                <w:sz w:val="28"/>
                <w:szCs w:val="28"/>
              </w:rPr>
              <w:t xml:space="preserve"> от 28</w:t>
            </w:r>
            <w:r w:rsidR="00E516B6" w:rsidRPr="005829C0">
              <w:rPr>
                <w:sz w:val="28"/>
                <w:szCs w:val="28"/>
              </w:rPr>
              <w:t>.</w:t>
            </w:r>
            <w:r w:rsidR="00E516B6">
              <w:rPr>
                <w:sz w:val="28"/>
                <w:szCs w:val="28"/>
              </w:rPr>
              <w:t>01</w:t>
            </w:r>
            <w:r w:rsidR="00E516B6" w:rsidRPr="005829C0">
              <w:rPr>
                <w:sz w:val="28"/>
                <w:szCs w:val="28"/>
              </w:rPr>
              <w:t>.</w:t>
            </w:r>
            <w:r w:rsidR="00E516B6">
              <w:rPr>
                <w:sz w:val="28"/>
                <w:szCs w:val="28"/>
              </w:rPr>
              <w:t>2025 № 123)</w:t>
            </w:r>
          </w:p>
          <w:p w:rsidR="0071647E" w:rsidRDefault="0071647E" w:rsidP="0071647E">
            <w:pPr>
              <w:rPr>
                <w:sz w:val="28"/>
                <w:szCs w:val="28"/>
              </w:rPr>
            </w:pPr>
          </w:p>
          <w:p w:rsidR="00D51AD3" w:rsidRDefault="0071647E" w:rsidP="0071647E">
            <w:pPr>
              <w:rPr>
                <w:sz w:val="28"/>
                <w:szCs w:val="28"/>
              </w:rPr>
            </w:pPr>
            <w:r>
              <w:rPr>
                <w:sz w:val="28"/>
                <w:szCs w:val="28"/>
              </w:rPr>
              <w:t xml:space="preserve"> от ___________ № ____ )</w:t>
            </w:r>
          </w:p>
        </w:tc>
      </w:tr>
    </w:tbl>
    <w:p w:rsidR="00D51AD3" w:rsidRDefault="00D51AD3" w:rsidP="00D51AD3">
      <w:pPr>
        <w:jc w:val="right"/>
        <w:rPr>
          <w:sz w:val="28"/>
          <w:szCs w:val="28"/>
        </w:rPr>
      </w:pPr>
    </w:p>
    <w:p w:rsidR="00D51AD3" w:rsidRDefault="00D51AD3" w:rsidP="00D51AD3">
      <w:pPr>
        <w:ind w:firstLine="720"/>
        <w:jc w:val="right"/>
        <w:rPr>
          <w:bCs/>
          <w:color w:val="000000"/>
          <w:sz w:val="28"/>
          <w:szCs w:val="28"/>
        </w:rPr>
      </w:pPr>
    </w:p>
    <w:p w:rsidR="00D51AD3" w:rsidRDefault="00D51AD3" w:rsidP="00D51AD3">
      <w:pPr>
        <w:ind w:firstLine="720"/>
        <w:jc w:val="right"/>
        <w:rPr>
          <w:bCs/>
          <w:color w:val="000000"/>
          <w:sz w:val="28"/>
          <w:szCs w:val="28"/>
        </w:rPr>
      </w:pPr>
    </w:p>
    <w:p w:rsidR="00D51AD3" w:rsidRDefault="00D51AD3" w:rsidP="00D51AD3">
      <w:pPr>
        <w:jc w:val="center"/>
        <w:rPr>
          <w:b/>
          <w:bCs/>
          <w:color w:val="000000"/>
          <w:sz w:val="28"/>
          <w:szCs w:val="28"/>
        </w:rPr>
      </w:pPr>
      <w:r>
        <w:rPr>
          <w:b/>
          <w:bCs/>
          <w:color w:val="000000"/>
          <w:sz w:val="28"/>
          <w:szCs w:val="28"/>
        </w:rPr>
        <w:t>МИНИМАЛЬНЫЕ ОКЛАДЫ (ДОЛЖНОСТНЫЕ ОКЛАДЫ)</w:t>
      </w:r>
    </w:p>
    <w:p w:rsidR="00D51AD3" w:rsidRDefault="00D51AD3" w:rsidP="00D51AD3">
      <w:pPr>
        <w:jc w:val="center"/>
        <w:rPr>
          <w:b/>
          <w:bCs/>
          <w:color w:val="000000"/>
          <w:sz w:val="28"/>
          <w:szCs w:val="28"/>
        </w:rPr>
      </w:pPr>
      <w:r>
        <w:rPr>
          <w:b/>
          <w:bCs/>
          <w:color w:val="000000"/>
          <w:sz w:val="28"/>
          <w:szCs w:val="28"/>
        </w:rPr>
        <w:t xml:space="preserve">по профессиональным квалификационным группам </w:t>
      </w:r>
    </w:p>
    <w:p w:rsidR="00D51AD3" w:rsidRDefault="00D51AD3" w:rsidP="00D51AD3">
      <w:pPr>
        <w:jc w:val="center"/>
        <w:rPr>
          <w:b/>
          <w:bCs/>
          <w:color w:val="000000"/>
          <w:sz w:val="28"/>
          <w:szCs w:val="28"/>
        </w:rPr>
      </w:pPr>
      <w:r>
        <w:rPr>
          <w:b/>
          <w:bCs/>
          <w:color w:val="000000"/>
          <w:sz w:val="28"/>
          <w:szCs w:val="28"/>
        </w:rPr>
        <w:t>общеотраслевых профессий рабочих</w:t>
      </w:r>
    </w:p>
    <w:p w:rsidR="00D51AD3" w:rsidRDefault="00D51AD3" w:rsidP="00D51AD3">
      <w:pPr>
        <w:ind w:firstLine="720"/>
        <w:jc w:val="center"/>
        <w:rPr>
          <w:b/>
          <w:bCs/>
          <w:color w:val="000000"/>
          <w:sz w:val="28"/>
          <w:szCs w:val="28"/>
          <w:lang w:val="en-US"/>
        </w:rPr>
      </w:pPr>
    </w:p>
    <w:p w:rsidR="00D51AD3" w:rsidRDefault="00D51AD3" w:rsidP="00D51AD3">
      <w:pPr>
        <w:ind w:firstLine="720"/>
        <w:jc w:val="center"/>
        <w:rPr>
          <w:b/>
          <w:bCs/>
          <w:color w:val="000000"/>
          <w:sz w:val="28"/>
          <w:szCs w:val="28"/>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6"/>
        <w:gridCol w:w="3272"/>
        <w:gridCol w:w="3453"/>
        <w:gridCol w:w="2546"/>
      </w:tblGrid>
      <w:tr w:rsidR="00D51AD3" w:rsidTr="00D51AD3">
        <w:tc>
          <w:tcPr>
            <w:tcW w:w="427" w:type="pct"/>
            <w:tcBorders>
              <w:top w:val="single" w:sz="4" w:space="0" w:color="auto"/>
              <w:left w:val="single" w:sz="4" w:space="0" w:color="auto"/>
              <w:bottom w:val="single" w:sz="4" w:space="0" w:color="auto"/>
              <w:right w:val="single" w:sz="4" w:space="0" w:color="auto"/>
            </w:tcBorders>
            <w:hideMark/>
          </w:tcPr>
          <w:p w:rsidR="00D51AD3" w:rsidRDefault="00D51AD3">
            <w:pPr>
              <w:widowControl w:val="0"/>
              <w:autoSpaceDE w:val="0"/>
              <w:autoSpaceDN w:val="0"/>
              <w:adjustRightInd w:val="0"/>
              <w:ind w:left="40"/>
              <w:jc w:val="center"/>
              <w:rPr>
                <w:b/>
                <w:bCs/>
                <w:color w:val="000000"/>
              </w:rPr>
            </w:pPr>
            <w:r>
              <w:rPr>
                <w:color w:val="000000"/>
              </w:rPr>
              <w:t>№ п/п</w:t>
            </w:r>
          </w:p>
        </w:tc>
        <w:tc>
          <w:tcPr>
            <w:tcW w:w="1614" w:type="pct"/>
            <w:tcBorders>
              <w:top w:val="single" w:sz="4" w:space="0" w:color="auto"/>
              <w:left w:val="single" w:sz="4" w:space="0" w:color="auto"/>
              <w:bottom w:val="single" w:sz="4" w:space="0" w:color="auto"/>
              <w:right w:val="single" w:sz="4" w:space="0" w:color="auto"/>
            </w:tcBorders>
            <w:hideMark/>
          </w:tcPr>
          <w:p w:rsidR="00D51AD3" w:rsidRDefault="00D51AD3">
            <w:pPr>
              <w:widowControl w:val="0"/>
              <w:autoSpaceDE w:val="0"/>
              <w:autoSpaceDN w:val="0"/>
              <w:adjustRightInd w:val="0"/>
              <w:ind w:left="40"/>
              <w:jc w:val="center"/>
              <w:rPr>
                <w:color w:val="000000"/>
              </w:rPr>
            </w:pPr>
            <w:r>
              <w:rPr>
                <w:color w:val="000000"/>
              </w:rPr>
              <w:t>Наименование профессиональной квалификационной группы</w:t>
            </w:r>
          </w:p>
        </w:tc>
        <w:tc>
          <w:tcPr>
            <w:tcW w:w="1703" w:type="pct"/>
            <w:tcBorders>
              <w:top w:val="single" w:sz="4" w:space="0" w:color="auto"/>
              <w:left w:val="single" w:sz="4" w:space="0" w:color="auto"/>
              <w:bottom w:val="single" w:sz="4" w:space="0" w:color="auto"/>
              <w:right w:val="single" w:sz="4" w:space="0" w:color="auto"/>
            </w:tcBorders>
            <w:hideMark/>
          </w:tcPr>
          <w:p w:rsidR="00D51AD3" w:rsidRDefault="00D51AD3">
            <w:pPr>
              <w:widowControl w:val="0"/>
              <w:autoSpaceDE w:val="0"/>
              <w:autoSpaceDN w:val="0"/>
              <w:adjustRightInd w:val="0"/>
              <w:ind w:left="40"/>
              <w:jc w:val="center"/>
              <w:rPr>
                <w:color w:val="000000"/>
              </w:rPr>
            </w:pPr>
            <w:r>
              <w:rPr>
                <w:color w:val="000000"/>
              </w:rPr>
              <w:t>Квалификационный уровень</w:t>
            </w:r>
          </w:p>
        </w:tc>
        <w:tc>
          <w:tcPr>
            <w:tcW w:w="1256" w:type="pct"/>
            <w:tcBorders>
              <w:top w:val="single" w:sz="4" w:space="0" w:color="auto"/>
              <w:left w:val="single" w:sz="4" w:space="0" w:color="auto"/>
              <w:bottom w:val="single" w:sz="4" w:space="0" w:color="auto"/>
              <w:right w:val="single" w:sz="4" w:space="0" w:color="auto"/>
            </w:tcBorders>
            <w:hideMark/>
          </w:tcPr>
          <w:p w:rsidR="00D51AD3" w:rsidRDefault="00D51AD3">
            <w:pPr>
              <w:jc w:val="center"/>
              <w:rPr>
                <w:color w:val="000000"/>
              </w:rPr>
            </w:pPr>
            <w:r>
              <w:rPr>
                <w:color w:val="000000"/>
              </w:rPr>
              <w:t>Размер минимального оклада (должностного оклада)</w:t>
            </w:r>
          </w:p>
          <w:p w:rsidR="00D51AD3" w:rsidRDefault="00D51AD3">
            <w:pPr>
              <w:widowControl w:val="0"/>
              <w:autoSpaceDE w:val="0"/>
              <w:autoSpaceDN w:val="0"/>
              <w:adjustRightInd w:val="0"/>
              <w:ind w:left="40"/>
              <w:jc w:val="center"/>
              <w:rPr>
                <w:color w:val="000000"/>
              </w:rPr>
            </w:pPr>
            <w:r>
              <w:rPr>
                <w:color w:val="000000"/>
              </w:rPr>
              <w:t>(рублей)</w:t>
            </w:r>
          </w:p>
        </w:tc>
      </w:tr>
      <w:tr w:rsidR="000D3B71" w:rsidTr="00E41946">
        <w:tc>
          <w:tcPr>
            <w:tcW w:w="427" w:type="pct"/>
            <w:vMerge w:val="restart"/>
            <w:tcBorders>
              <w:top w:val="single" w:sz="4" w:space="0" w:color="auto"/>
              <w:left w:val="single" w:sz="4" w:space="0" w:color="auto"/>
              <w:bottom w:val="single" w:sz="4" w:space="0" w:color="auto"/>
              <w:right w:val="single" w:sz="4" w:space="0" w:color="auto"/>
            </w:tcBorders>
            <w:hideMark/>
          </w:tcPr>
          <w:p w:rsidR="000D3B71" w:rsidRPr="009F41E5" w:rsidRDefault="000D3B71" w:rsidP="003C0430">
            <w:pPr>
              <w:autoSpaceDE w:val="0"/>
              <w:autoSpaceDN w:val="0"/>
              <w:adjustRightInd w:val="0"/>
              <w:jc w:val="center"/>
              <w:rPr>
                <w:color w:val="000000"/>
              </w:rPr>
            </w:pPr>
            <w:r w:rsidRPr="009F41E5">
              <w:rPr>
                <w:color w:val="000000"/>
              </w:rPr>
              <w:t>1.</w:t>
            </w:r>
          </w:p>
        </w:tc>
        <w:tc>
          <w:tcPr>
            <w:tcW w:w="1614" w:type="pct"/>
            <w:vMerge w:val="restart"/>
            <w:tcBorders>
              <w:top w:val="single" w:sz="4" w:space="0" w:color="auto"/>
              <w:left w:val="single" w:sz="4" w:space="0" w:color="auto"/>
              <w:bottom w:val="single" w:sz="4" w:space="0" w:color="auto"/>
              <w:right w:val="single" w:sz="4" w:space="0" w:color="auto"/>
            </w:tcBorders>
            <w:vAlign w:val="center"/>
            <w:hideMark/>
          </w:tcPr>
          <w:p w:rsidR="000D3B71" w:rsidRPr="009F41E5" w:rsidRDefault="000D3B71" w:rsidP="003C0430">
            <w:pPr>
              <w:autoSpaceDE w:val="0"/>
              <w:autoSpaceDN w:val="0"/>
              <w:adjustRightInd w:val="0"/>
              <w:jc w:val="both"/>
              <w:rPr>
                <w:b/>
                <w:bCs/>
                <w:color w:val="000000"/>
              </w:rPr>
            </w:pPr>
            <w:r w:rsidRPr="009F41E5">
              <w:rPr>
                <w:color w:val="000000"/>
              </w:rPr>
              <w:t>Общеотраслевые профессии рабочих первого уровня</w:t>
            </w:r>
          </w:p>
        </w:tc>
        <w:tc>
          <w:tcPr>
            <w:tcW w:w="1703" w:type="pct"/>
            <w:tcBorders>
              <w:top w:val="single" w:sz="4" w:space="0" w:color="auto"/>
              <w:left w:val="single" w:sz="4" w:space="0" w:color="auto"/>
              <w:bottom w:val="single" w:sz="4" w:space="0" w:color="auto"/>
              <w:right w:val="single" w:sz="4" w:space="0" w:color="auto"/>
            </w:tcBorders>
            <w:hideMark/>
          </w:tcPr>
          <w:p w:rsidR="000D3B71" w:rsidRPr="009F41E5" w:rsidRDefault="000D3B71" w:rsidP="003C0430">
            <w:pPr>
              <w:autoSpaceDE w:val="0"/>
              <w:autoSpaceDN w:val="0"/>
              <w:adjustRightInd w:val="0"/>
              <w:jc w:val="center"/>
              <w:rPr>
                <w:color w:val="000000"/>
              </w:rPr>
            </w:pPr>
            <w:r w:rsidRPr="009F41E5">
              <w:rPr>
                <w:color w:val="000000"/>
              </w:rPr>
              <w:t>1 квалификационный уровень</w:t>
            </w:r>
          </w:p>
        </w:tc>
        <w:tc>
          <w:tcPr>
            <w:tcW w:w="1256" w:type="pct"/>
            <w:tcBorders>
              <w:top w:val="single" w:sz="4" w:space="0" w:color="auto"/>
              <w:left w:val="single" w:sz="4" w:space="0" w:color="auto"/>
              <w:bottom w:val="single" w:sz="4" w:space="0" w:color="auto"/>
              <w:right w:val="single" w:sz="4" w:space="0" w:color="auto"/>
            </w:tcBorders>
            <w:vAlign w:val="center"/>
            <w:hideMark/>
          </w:tcPr>
          <w:p w:rsidR="000D3B71" w:rsidRPr="00695293" w:rsidRDefault="000D3B71" w:rsidP="003C0430">
            <w:pPr>
              <w:jc w:val="center"/>
            </w:pPr>
            <w:r w:rsidRPr="00695293">
              <w:t>4 840</w:t>
            </w:r>
          </w:p>
        </w:tc>
      </w:tr>
      <w:tr w:rsidR="000D3B71" w:rsidTr="00E41946">
        <w:tc>
          <w:tcPr>
            <w:tcW w:w="0" w:type="auto"/>
            <w:vMerge/>
            <w:tcBorders>
              <w:top w:val="single" w:sz="4" w:space="0" w:color="auto"/>
              <w:left w:val="single" w:sz="4" w:space="0" w:color="auto"/>
              <w:bottom w:val="single" w:sz="4" w:space="0" w:color="auto"/>
              <w:right w:val="single" w:sz="4" w:space="0" w:color="auto"/>
            </w:tcBorders>
            <w:hideMark/>
          </w:tcPr>
          <w:p w:rsidR="000D3B71" w:rsidRDefault="000D3B71">
            <w:pP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3B71" w:rsidRDefault="000D3B71">
            <w:pPr>
              <w:rPr>
                <w:b/>
                <w:bCs/>
                <w:color w:val="000000"/>
              </w:rPr>
            </w:pPr>
          </w:p>
        </w:tc>
        <w:tc>
          <w:tcPr>
            <w:tcW w:w="1703" w:type="pct"/>
            <w:tcBorders>
              <w:top w:val="single" w:sz="4" w:space="0" w:color="auto"/>
              <w:left w:val="single" w:sz="4" w:space="0" w:color="auto"/>
              <w:bottom w:val="single" w:sz="4" w:space="0" w:color="auto"/>
              <w:right w:val="single" w:sz="4" w:space="0" w:color="auto"/>
            </w:tcBorders>
            <w:hideMark/>
          </w:tcPr>
          <w:p w:rsidR="000D3B71" w:rsidRDefault="000D3B71">
            <w:pPr>
              <w:widowControl w:val="0"/>
              <w:autoSpaceDE w:val="0"/>
              <w:autoSpaceDN w:val="0"/>
              <w:adjustRightInd w:val="0"/>
              <w:ind w:left="40"/>
              <w:jc w:val="center"/>
              <w:rPr>
                <w:color w:val="000000"/>
              </w:rPr>
            </w:pPr>
            <w:r w:rsidRPr="009F41E5">
              <w:rPr>
                <w:color w:val="000000"/>
              </w:rPr>
              <w:t>2 квалификационный уровень</w:t>
            </w:r>
          </w:p>
        </w:tc>
        <w:tc>
          <w:tcPr>
            <w:tcW w:w="1256" w:type="pct"/>
            <w:tcBorders>
              <w:top w:val="single" w:sz="4" w:space="0" w:color="auto"/>
              <w:left w:val="single" w:sz="4" w:space="0" w:color="auto"/>
              <w:bottom w:val="single" w:sz="4" w:space="0" w:color="auto"/>
              <w:right w:val="single" w:sz="4" w:space="0" w:color="auto"/>
            </w:tcBorders>
            <w:vAlign w:val="center"/>
            <w:hideMark/>
          </w:tcPr>
          <w:p w:rsidR="000D3B71" w:rsidRPr="00251E37" w:rsidRDefault="000D3B71" w:rsidP="00B00E86">
            <w:pPr>
              <w:jc w:val="center"/>
            </w:pPr>
            <w:r w:rsidRPr="00695293">
              <w:t>5 048</w:t>
            </w:r>
          </w:p>
        </w:tc>
      </w:tr>
      <w:tr w:rsidR="000D3B71" w:rsidTr="006C70C2">
        <w:tc>
          <w:tcPr>
            <w:tcW w:w="427" w:type="pct"/>
            <w:vMerge w:val="restart"/>
            <w:tcBorders>
              <w:top w:val="single" w:sz="4" w:space="0" w:color="auto"/>
              <w:left w:val="single" w:sz="4" w:space="0" w:color="auto"/>
              <w:bottom w:val="single" w:sz="4" w:space="0" w:color="auto"/>
              <w:right w:val="single" w:sz="4" w:space="0" w:color="auto"/>
            </w:tcBorders>
            <w:hideMark/>
          </w:tcPr>
          <w:p w:rsidR="000D3B71" w:rsidRPr="009F41E5" w:rsidRDefault="000D3B71" w:rsidP="003C0430">
            <w:pPr>
              <w:autoSpaceDE w:val="0"/>
              <w:autoSpaceDN w:val="0"/>
              <w:adjustRightInd w:val="0"/>
              <w:jc w:val="center"/>
              <w:rPr>
                <w:color w:val="000000"/>
              </w:rPr>
            </w:pPr>
            <w:r w:rsidRPr="009F41E5">
              <w:rPr>
                <w:color w:val="000000"/>
              </w:rPr>
              <w:t>2.</w:t>
            </w:r>
          </w:p>
        </w:tc>
        <w:tc>
          <w:tcPr>
            <w:tcW w:w="1614" w:type="pct"/>
            <w:vMerge w:val="restart"/>
            <w:tcBorders>
              <w:top w:val="single" w:sz="4" w:space="0" w:color="auto"/>
              <w:left w:val="single" w:sz="4" w:space="0" w:color="auto"/>
              <w:bottom w:val="single" w:sz="4" w:space="0" w:color="auto"/>
              <w:right w:val="single" w:sz="4" w:space="0" w:color="auto"/>
            </w:tcBorders>
            <w:hideMark/>
          </w:tcPr>
          <w:p w:rsidR="000D3B71" w:rsidRPr="009F41E5" w:rsidRDefault="000D3B71" w:rsidP="003C0430">
            <w:pPr>
              <w:autoSpaceDE w:val="0"/>
              <w:autoSpaceDN w:val="0"/>
              <w:adjustRightInd w:val="0"/>
              <w:jc w:val="both"/>
              <w:rPr>
                <w:color w:val="000000"/>
              </w:rPr>
            </w:pPr>
            <w:r w:rsidRPr="009F41E5">
              <w:rPr>
                <w:color w:val="000000"/>
              </w:rPr>
              <w:t>Общеотраслевые профессии рабочих второго уровня</w:t>
            </w:r>
          </w:p>
        </w:tc>
        <w:tc>
          <w:tcPr>
            <w:tcW w:w="1703" w:type="pct"/>
            <w:tcBorders>
              <w:top w:val="single" w:sz="4" w:space="0" w:color="auto"/>
              <w:left w:val="single" w:sz="4" w:space="0" w:color="auto"/>
              <w:bottom w:val="single" w:sz="4" w:space="0" w:color="auto"/>
              <w:right w:val="single" w:sz="4" w:space="0" w:color="auto"/>
            </w:tcBorders>
            <w:hideMark/>
          </w:tcPr>
          <w:p w:rsidR="000D3B71" w:rsidRPr="009F41E5" w:rsidRDefault="000D3B71" w:rsidP="003C0430">
            <w:pPr>
              <w:autoSpaceDE w:val="0"/>
              <w:autoSpaceDN w:val="0"/>
              <w:adjustRightInd w:val="0"/>
              <w:jc w:val="center"/>
              <w:rPr>
                <w:color w:val="000000"/>
              </w:rPr>
            </w:pPr>
            <w:r w:rsidRPr="009F41E5">
              <w:rPr>
                <w:color w:val="000000"/>
              </w:rPr>
              <w:t>1 квалификационный уровень</w:t>
            </w:r>
          </w:p>
        </w:tc>
        <w:tc>
          <w:tcPr>
            <w:tcW w:w="1256" w:type="pct"/>
            <w:tcBorders>
              <w:top w:val="single" w:sz="4" w:space="0" w:color="auto"/>
              <w:left w:val="single" w:sz="4" w:space="0" w:color="auto"/>
              <w:bottom w:val="single" w:sz="4" w:space="0" w:color="auto"/>
              <w:right w:val="single" w:sz="4" w:space="0" w:color="auto"/>
            </w:tcBorders>
            <w:vAlign w:val="center"/>
            <w:hideMark/>
          </w:tcPr>
          <w:p w:rsidR="000D3B71" w:rsidRPr="00695293" w:rsidRDefault="000D3B71" w:rsidP="003C0430">
            <w:pPr>
              <w:jc w:val="center"/>
            </w:pPr>
            <w:r w:rsidRPr="00695293">
              <w:t>5 637</w:t>
            </w:r>
          </w:p>
        </w:tc>
      </w:tr>
      <w:tr w:rsidR="000D3B71" w:rsidTr="00E41946">
        <w:tc>
          <w:tcPr>
            <w:tcW w:w="0" w:type="auto"/>
            <w:vMerge/>
            <w:tcBorders>
              <w:top w:val="single" w:sz="4" w:space="0" w:color="auto"/>
              <w:left w:val="single" w:sz="4" w:space="0" w:color="auto"/>
              <w:bottom w:val="single" w:sz="4" w:space="0" w:color="auto"/>
              <w:right w:val="single" w:sz="4" w:space="0" w:color="auto"/>
            </w:tcBorders>
            <w:hideMark/>
          </w:tcPr>
          <w:p w:rsidR="000D3B71" w:rsidRDefault="000D3B71">
            <w:pPr>
              <w:rPr>
                <w:color w:val="000000"/>
              </w:rPr>
            </w:pPr>
          </w:p>
        </w:tc>
        <w:tc>
          <w:tcPr>
            <w:tcW w:w="0" w:type="auto"/>
            <w:vMerge/>
            <w:tcBorders>
              <w:top w:val="single" w:sz="4" w:space="0" w:color="auto"/>
              <w:left w:val="single" w:sz="4" w:space="0" w:color="auto"/>
              <w:bottom w:val="single" w:sz="4" w:space="0" w:color="auto"/>
              <w:right w:val="single" w:sz="4" w:space="0" w:color="auto"/>
            </w:tcBorders>
            <w:hideMark/>
          </w:tcPr>
          <w:p w:rsidR="000D3B71" w:rsidRDefault="000D3B71">
            <w:pPr>
              <w:rPr>
                <w:color w:val="000000"/>
              </w:rPr>
            </w:pPr>
          </w:p>
        </w:tc>
        <w:tc>
          <w:tcPr>
            <w:tcW w:w="1703" w:type="pct"/>
            <w:tcBorders>
              <w:top w:val="single" w:sz="4" w:space="0" w:color="auto"/>
              <w:left w:val="single" w:sz="4" w:space="0" w:color="auto"/>
              <w:bottom w:val="single" w:sz="4" w:space="0" w:color="auto"/>
              <w:right w:val="single" w:sz="4" w:space="0" w:color="auto"/>
            </w:tcBorders>
            <w:hideMark/>
          </w:tcPr>
          <w:p w:rsidR="000D3B71" w:rsidRDefault="000D3B71">
            <w:pPr>
              <w:widowControl w:val="0"/>
              <w:autoSpaceDE w:val="0"/>
              <w:autoSpaceDN w:val="0"/>
              <w:adjustRightInd w:val="0"/>
              <w:ind w:left="40"/>
              <w:jc w:val="center"/>
              <w:rPr>
                <w:color w:val="000000"/>
              </w:rPr>
            </w:pPr>
            <w:r w:rsidRPr="009F41E5">
              <w:rPr>
                <w:color w:val="000000"/>
              </w:rPr>
              <w:t>2 квалификационный уровень</w:t>
            </w:r>
          </w:p>
        </w:tc>
        <w:tc>
          <w:tcPr>
            <w:tcW w:w="1256" w:type="pct"/>
            <w:tcBorders>
              <w:top w:val="single" w:sz="4" w:space="0" w:color="auto"/>
              <w:left w:val="single" w:sz="4" w:space="0" w:color="auto"/>
              <w:bottom w:val="single" w:sz="4" w:space="0" w:color="auto"/>
              <w:right w:val="single" w:sz="4" w:space="0" w:color="auto"/>
            </w:tcBorders>
            <w:vAlign w:val="center"/>
            <w:hideMark/>
          </w:tcPr>
          <w:p w:rsidR="000D3B71" w:rsidRPr="00251E37" w:rsidRDefault="000D3B71" w:rsidP="00B00E86">
            <w:pPr>
              <w:jc w:val="center"/>
            </w:pPr>
            <w:r w:rsidRPr="00695293">
              <w:t>5 892</w:t>
            </w:r>
          </w:p>
        </w:tc>
      </w:tr>
      <w:tr w:rsidR="000D3B71" w:rsidTr="00E41946">
        <w:tc>
          <w:tcPr>
            <w:tcW w:w="0" w:type="auto"/>
            <w:vMerge/>
            <w:tcBorders>
              <w:top w:val="single" w:sz="4" w:space="0" w:color="auto"/>
              <w:left w:val="single" w:sz="4" w:space="0" w:color="auto"/>
              <w:bottom w:val="single" w:sz="4" w:space="0" w:color="auto"/>
              <w:right w:val="single" w:sz="4" w:space="0" w:color="auto"/>
            </w:tcBorders>
            <w:hideMark/>
          </w:tcPr>
          <w:p w:rsidR="000D3B71" w:rsidRDefault="000D3B71">
            <w:pPr>
              <w:rPr>
                <w:color w:val="000000"/>
              </w:rPr>
            </w:pPr>
          </w:p>
        </w:tc>
        <w:tc>
          <w:tcPr>
            <w:tcW w:w="0" w:type="auto"/>
            <w:vMerge/>
            <w:tcBorders>
              <w:top w:val="single" w:sz="4" w:space="0" w:color="auto"/>
              <w:left w:val="single" w:sz="4" w:space="0" w:color="auto"/>
              <w:bottom w:val="single" w:sz="4" w:space="0" w:color="auto"/>
              <w:right w:val="single" w:sz="4" w:space="0" w:color="auto"/>
            </w:tcBorders>
            <w:hideMark/>
          </w:tcPr>
          <w:p w:rsidR="000D3B71" w:rsidRDefault="000D3B71">
            <w:pPr>
              <w:rPr>
                <w:color w:val="000000"/>
              </w:rPr>
            </w:pPr>
          </w:p>
        </w:tc>
        <w:tc>
          <w:tcPr>
            <w:tcW w:w="1703" w:type="pct"/>
            <w:tcBorders>
              <w:top w:val="single" w:sz="4" w:space="0" w:color="auto"/>
              <w:left w:val="single" w:sz="4" w:space="0" w:color="auto"/>
              <w:bottom w:val="single" w:sz="4" w:space="0" w:color="auto"/>
              <w:right w:val="single" w:sz="4" w:space="0" w:color="auto"/>
            </w:tcBorders>
            <w:hideMark/>
          </w:tcPr>
          <w:p w:rsidR="000D3B71" w:rsidRDefault="000D3B71">
            <w:pPr>
              <w:widowControl w:val="0"/>
              <w:autoSpaceDE w:val="0"/>
              <w:autoSpaceDN w:val="0"/>
              <w:adjustRightInd w:val="0"/>
              <w:ind w:left="40"/>
              <w:jc w:val="center"/>
              <w:rPr>
                <w:color w:val="000000"/>
              </w:rPr>
            </w:pPr>
            <w:r w:rsidRPr="009F41E5">
              <w:rPr>
                <w:color w:val="000000"/>
              </w:rPr>
              <w:t>3 квалификационный уровень</w:t>
            </w:r>
          </w:p>
        </w:tc>
        <w:tc>
          <w:tcPr>
            <w:tcW w:w="1256" w:type="pct"/>
            <w:tcBorders>
              <w:top w:val="single" w:sz="4" w:space="0" w:color="auto"/>
              <w:left w:val="single" w:sz="4" w:space="0" w:color="auto"/>
              <w:bottom w:val="single" w:sz="4" w:space="0" w:color="auto"/>
              <w:right w:val="single" w:sz="4" w:space="0" w:color="auto"/>
            </w:tcBorders>
            <w:vAlign w:val="center"/>
            <w:hideMark/>
          </w:tcPr>
          <w:p w:rsidR="000D3B71" w:rsidRPr="00251E37" w:rsidRDefault="000D3B71" w:rsidP="00B00E86">
            <w:pPr>
              <w:jc w:val="center"/>
            </w:pPr>
            <w:r w:rsidRPr="00695293">
              <w:t>6 709</w:t>
            </w:r>
          </w:p>
        </w:tc>
      </w:tr>
      <w:tr w:rsidR="000D3B71" w:rsidTr="00E41946">
        <w:tc>
          <w:tcPr>
            <w:tcW w:w="0" w:type="auto"/>
            <w:vMerge/>
            <w:tcBorders>
              <w:top w:val="single" w:sz="4" w:space="0" w:color="auto"/>
              <w:left w:val="single" w:sz="4" w:space="0" w:color="auto"/>
              <w:bottom w:val="single" w:sz="4" w:space="0" w:color="auto"/>
              <w:right w:val="single" w:sz="4" w:space="0" w:color="auto"/>
            </w:tcBorders>
            <w:hideMark/>
          </w:tcPr>
          <w:p w:rsidR="000D3B71" w:rsidRDefault="000D3B71">
            <w:pPr>
              <w:rPr>
                <w:color w:val="000000"/>
              </w:rPr>
            </w:pPr>
          </w:p>
        </w:tc>
        <w:tc>
          <w:tcPr>
            <w:tcW w:w="0" w:type="auto"/>
            <w:vMerge/>
            <w:tcBorders>
              <w:top w:val="single" w:sz="4" w:space="0" w:color="auto"/>
              <w:left w:val="single" w:sz="4" w:space="0" w:color="auto"/>
              <w:bottom w:val="single" w:sz="4" w:space="0" w:color="auto"/>
              <w:right w:val="single" w:sz="4" w:space="0" w:color="auto"/>
            </w:tcBorders>
            <w:hideMark/>
          </w:tcPr>
          <w:p w:rsidR="000D3B71" w:rsidRDefault="000D3B71">
            <w:pPr>
              <w:rPr>
                <w:color w:val="000000"/>
              </w:rPr>
            </w:pPr>
          </w:p>
        </w:tc>
        <w:tc>
          <w:tcPr>
            <w:tcW w:w="1703" w:type="pct"/>
            <w:tcBorders>
              <w:top w:val="single" w:sz="4" w:space="0" w:color="auto"/>
              <w:left w:val="single" w:sz="4" w:space="0" w:color="auto"/>
              <w:bottom w:val="single" w:sz="4" w:space="0" w:color="auto"/>
              <w:right w:val="single" w:sz="4" w:space="0" w:color="auto"/>
            </w:tcBorders>
            <w:hideMark/>
          </w:tcPr>
          <w:p w:rsidR="000D3B71" w:rsidRDefault="000D3B71">
            <w:pPr>
              <w:widowControl w:val="0"/>
              <w:autoSpaceDE w:val="0"/>
              <w:autoSpaceDN w:val="0"/>
              <w:adjustRightInd w:val="0"/>
              <w:ind w:left="40"/>
              <w:jc w:val="center"/>
              <w:rPr>
                <w:color w:val="000000"/>
              </w:rPr>
            </w:pPr>
            <w:r w:rsidRPr="009F41E5">
              <w:rPr>
                <w:color w:val="000000"/>
              </w:rPr>
              <w:t>4 квалификационный уровень</w:t>
            </w:r>
          </w:p>
        </w:tc>
        <w:tc>
          <w:tcPr>
            <w:tcW w:w="1256" w:type="pct"/>
            <w:tcBorders>
              <w:top w:val="single" w:sz="4" w:space="0" w:color="auto"/>
              <w:left w:val="single" w:sz="4" w:space="0" w:color="auto"/>
              <w:bottom w:val="single" w:sz="4" w:space="0" w:color="auto"/>
              <w:right w:val="single" w:sz="4" w:space="0" w:color="auto"/>
            </w:tcBorders>
            <w:vAlign w:val="center"/>
            <w:hideMark/>
          </w:tcPr>
          <w:p w:rsidR="000D3B71" w:rsidRPr="00251E37" w:rsidRDefault="000D3B71" w:rsidP="00B00E86">
            <w:pPr>
              <w:jc w:val="center"/>
            </w:pPr>
            <w:r w:rsidRPr="00695293">
              <w:t>7 149</w:t>
            </w:r>
          </w:p>
        </w:tc>
      </w:tr>
    </w:tbl>
    <w:p w:rsidR="00D51AD3" w:rsidRDefault="00D51AD3" w:rsidP="00D51AD3">
      <w:pPr>
        <w:jc w:val="right"/>
        <w:rPr>
          <w:sz w:val="28"/>
          <w:szCs w:val="28"/>
        </w:rPr>
      </w:pPr>
    </w:p>
    <w:p w:rsidR="00D51AD3" w:rsidRDefault="00D51AD3" w:rsidP="00D51AD3">
      <w:pPr>
        <w:rPr>
          <w:sz w:val="28"/>
          <w:szCs w:val="28"/>
        </w:rPr>
      </w:pPr>
    </w:p>
    <w:p w:rsidR="00D51AD3" w:rsidRDefault="00D51AD3" w:rsidP="00D51AD3">
      <w:pPr>
        <w:rPr>
          <w:sz w:val="28"/>
          <w:szCs w:val="28"/>
        </w:rPr>
      </w:pPr>
    </w:p>
    <w:p w:rsidR="00D51AD3" w:rsidRDefault="00D51AD3" w:rsidP="00D51AD3">
      <w:pPr>
        <w:rPr>
          <w:color w:val="000000"/>
          <w:sz w:val="28"/>
          <w:szCs w:val="28"/>
        </w:rPr>
      </w:pPr>
    </w:p>
    <w:p w:rsidR="00D51AD3" w:rsidRDefault="00D51AD3" w:rsidP="00D51AD3">
      <w:pPr>
        <w:ind w:firstLine="720"/>
        <w:rPr>
          <w:color w:val="000000"/>
          <w:sz w:val="28"/>
          <w:szCs w:val="28"/>
        </w:rPr>
      </w:pPr>
    </w:p>
    <w:p w:rsidR="00D51AD3" w:rsidRDefault="00D51AD3" w:rsidP="00D51AD3">
      <w:pPr>
        <w:ind w:firstLine="720"/>
        <w:rPr>
          <w:color w:val="000000"/>
          <w:sz w:val="28"/>
          <w:szCs w:val="28"/>
        </w:rPr>
      </w:pPr>
    </w:p>
    <w:p w:rsidR="00D51AD3" w:rsidRDefault="00D51AD3" w:rsidP="00D51AD3">
      <w:pPr>
        <w:ind w:firstLine="720"/>
        <w:rPr>
          <w:color w:val="000000"/>
          <w:sz w:val="28"/>
          <w:szCs w:val="28"/>
        </w:rPr>
      </w:pPr>
    </w:p>
    <w:p w:rsidR="00D51AD3" w:rsidRDefault="00D51AD3" w:rsidP="00D51AD3">
      <w:pPr>
        <w:ind w:firstLine="720"/>
        <w:rPr>
          <w:color w:val="000000"/>
          <w:sz w:val="28"/>
          <w:szCs w:val="28"/>
        </w:rPr>
      </w:pPr>
    </w:p>
    <w:p w:rsidR="00D51AD3" w:rsidRDefault="00D51AD3" w:rsidP="00D51AD3">
      <w:pPr>
        <w:ind w:firstLine="720"/>
        <w:rPr>
          <w:color w:val="000000"/>
          <w:sz w:val="28"/>
          <w:szCs w:val="28"/>
        </w:rPr>
      </w:pPr>
    </w:p>
    <w:p w:rsidR="00D51AD3" w:rsidRDefault="00D51AD3" w:rsidP="00D51AD3">
      <w:pPr>
        <w:ind w:firstLine="720"/>
        <w:rPr>
          <w:color w:val="000000"/>
          <w:sz w:val="28"/>
          <w:szCs w:val="28"/>
        </w:rPr>
      </w:pPr>
    </w:p>
    <w:p w:rsidR="00D51AD3" w:rsidRDefault="00D51AD3" w:rsidP="00D51AD3">
      <w:pPr>
        <w:ind w:firstLine="720"/>
        <w:rPr>
          <w:color w:val="000000"/>
          <w:sz w:val="28"/>
          <w:szCs w:val="28"/>
        </w:rPr>
      </w:pPr>
    </w:p>
    <w:p w:rsidR="00D51AD3" w:rsidRDefault="00D51AD3" w:rsidP="00D51AD3">
      <w:pPr>
        <w:jc w:val="center"/>
        <w:rPr>
          <w:bCs/>
          <w:color w:val="000000"/>
          <w:sz w:val="28"/>
          <w:szCs w:val="28"/>
        </w:rPr>
      </w:pPr>
      <w:bookmarkStart w:id="1" w:name="sub_1000"/>
      <w:r>
        <w:rPr>
          <w:b/>
          <w:bCs/>
          <w:color w:val="000000"/>
          <w:sz w:val="28"/>
          <w:szCs w:val="28"/>
        </w:rPr>
        <w:t xml:space="preserve">                                                 </w:t>
      </w:r>
    </w:p>
    <w:tbl>
      <w:tblPr>
        <w:tblW w:w="5000" w:type="pct"/>
        <w:tblLook w:val="01E0" w:firstRow="1" w:lastRow="1" w:firstColumn="1" w:lastColumn="1" w:noHBand="0" w:noVBand="0"/>
      </w:tblPr>
      <w:tblGrid>
        <w:gridCol w:w="5602"/>
        <w:gridCol w:w="4535"/>
      </w:tblGrid>
      <w:tr w:rsidR="00D51AD3" w:rsidTr="00D51AD3">
        <w:trPr>
          <w:trHeight w:val="2684"/>
        </w:trPr>
        <w:tc>
          <w:tcPr>
            <w:tcW w:w="2763" w:type="pct"/>
          </w:tcPr>
          <w:p w:rsidR="00D51AD3" w:rsidRDefault="00D51AD3">
            <w:pPr>
              <w:widowControl w:val="0"/>
              <w:autoSpaceDE w:val="0"/>
              <w:autoSpaceDN w:val="0"/>
              <w:adjustRightInd w:val="0"/>
              <w:ind w:left="40"/>
              <w:jc w:val="right"/>
              <w:rPr>
                <w:sz w:val="28"/>
                <w:szCs w:val="28"/>
              </w:rPr>
            </w:pPr>
            <w:r>
              <w:rPr>
                <w:b/>
                <w:bCs/>
                <w:color w:val="000000"/>
                <w:sz w:val="28"/>
                <w:szCs w:val="28"/>
              </w:rPr>
              <w:br w:type="page"/>
            </w:r>
          </w:p>
        </w:tc>
        <w:tc>
          <w:tcPr>
            <w:tcW w:w="2237" w:type="pct"/>
            <w:hideMark/>
          </w:tcPr>
          <w:p w:rsidR="00D51AD3" w:rsidRDefault="00D51AD3">
            <w:pPr>
              <w:rPr>
                <w:sz w:val="28"/>
                <w:szCs w:val="28"/>
              </w:rPr>
            </w:pPr>
            <w:r>
              <w:rPr>
                <w:sz w:val="28"/>
                <w:szCs w:val="28"/>
              </w:rPr>
              <w:t>Приложение № 4</w:t>
            </w:r>
          </w:p>
          <w:p w:rsidR="00E516B6" w:rsidRDefault="00D51AD3" w:rsidP="00E516B6">
            <w:pPr>
              <w:widowControl w:val="0"/>
              <w:autoSpaceDE w:val="0"/>
              <w:autoSpaceDN w:val="0"/>
              <w:adjustRightInd w:val="0"/>
              <w:ind w:left="40"/>
              <w:jc w:val="both"/>
              <w:rPr>
                <w:sz w:val="28"/>
                <w:szCs w:val="28"/>
              </w:rPr>
            </w:pPr>
            <w:r>
              <w:rPr>
                <w:sz w:val="28"/>
                <w:szCs w:val="28"/>
              </w:rPr>
              <w:t xml:space="preserve">к постановлению Главы муниципального образования «Угранский район» Смоленской области от 27.11.2008 № 710 (в редакции постановлений Администрации муниципального образования «Угранский район» Смоленской области от 01.02.2011 </w:t>
            </w:r>
            <w:r w:rsidR="00E516B6">
              <w:rPr>
                <w:sz w:val="28"/>
                <w:szCs w:val="28"/>
              </w:rPr>
              <w:t>№ 64, от 21.10.2011 № 508, от 26.11.2012 № 762, от 07.10.2013 № 442, от 13.05.2014 № 214, от 16.07.2014 № 350, от 26.11.2014 № 555, от 17.02.2015 № 68, от 04.12.2015 № 367, от 21.11.2017</w:t>
            </w:r>
          </w:p>
          <w:p w:rsidR="00E516B6" w:rsidRDefault="00E516B6" w:rsidP="00E516B6">
            <w:pPr>
              <w:widowControl w:val="0"/>
              <w:autoSpaceDE w:val="0"/>
              <w:autoSpaceDN w:val="0"/>
              <w:adjustRightInd w:val="0"/>
              <w:jc w:val="both"/>
              <w:rPr>
                <w:sz w:val="28"/>
                <w:szCs w:val="28"/>
              </w:rPr>
            </w:pPr>
            <w:r>
              <w:rPr>
                <w:sz w:val="28"/>
                <w:szCs w:val="28"/>
              </w:rPr>
              <w:t>№ 440, от 24.10.2019   № 438,</w:t>
            </w:r>
          </w:p>
          <w:p w:rsidR="00E516B6" w:rsidRDefault="00E516B6" w:rsidP="00E516B6">
            <w:pPr>
              <w:jc w:val="both"/>
              <w:rPr>
                <w:sz w:val="28"/>
                <w:szCs w:val="28"/>
              </w:rPr>
            </w:pPr>
            <w:r>
              <w:rPr>
                <w:sz w:val="28"/>
                <w:szCs w:val="28"/>
              </w:rPr>
              <w:t xml:space="preserve">от 05.10.2020 № 439, </w:t>
            </w:r>
            <w:r w:rsidRPr="005829C0">
              <w:rPr>
                <w:sz w:val="28"/>
                <w:szCs w:val="28"/>
              </w:rPr>
              <w:t>19.10</w:t>
            </w:r>
            <w:r>
              <w:rPr>
                <w:sz w:val="28"/>
                <w:szCs w:val="28"/>
              </w:rPr>
              <w:t>.2022 № 476, от 05</w:t>
            </w:r>
            <w:r w:rsidRPr="005829C0">
              <w:rPr>
                <w:sz w:val="28"/>
                <w:szCs w:val="28"/>
              </w:rPr>
              <w:t>.</w:t>
            </w:r>
            <w:r>
              <w:rPr>
                <w:sz w:val="28"/>
                <w:szCs w:val="28"/>
              </w:rPr>
              <w:t>02</w:t>
            </w:r>
            <w:r w:rsidRPr="005829C0">
              <w:rPr>
                <w:sz w:val="28"/>
                <w:szCs w:val="28"/>
              </w:rPr>
              <w:t>.</w:t>
            </w:r>
            <w:r>
              <w:rPr>
                <w:sz w:val="28"/>
                <w:szCs w:val="28"/>
              </w:rPr>
              <w:t xml:space="preserve">2024 № 68, постановления Администрации муниципального образования «Угранский муниципальный округ» Смоленской </w:t>
            </w:r>
            <w:r w:rsidRPr="009A4C5D">
              <w:rPr>
                <w:sz w:val="28"/>
                <w:szCs w:val="28"/>
              </w:rPr>
              <w:t>области</w:t>
            </w:r>
            <w:r>
              <w:rPr>
                <w:sz w:val="28"/>
                <w:szCs w:val="28"/>
              </w:rPr>
              <w:t xml:space="preserve"> от 28</w:t>
            </w:r>
            <w:r w:rsidRPr="005829C0">
              <w:rPr>
                <w:sz w:val="28"/>
                <w:szCs w:val="28"/>
              </w:rPr>
              <w:t>.</w:t>
            </w:r>
            <w:r>
              <w:rPr>
                <w:sz w:val="28"/>
                <w:szCs w:val="28"/>
              </w:rPr>
              <w:t>01</w:t>
            </w:r>
            <w:r w:rsidRPr="005829C0">
              <w:rPr>
                <w:sz w:val="28"/>
                <w:szCs w:val="28"/>
              </w:rPr>
              <w:t>.</w:t>
            </w:r>
            <w:r>
              <w:rPr>
                <w:sz w:val="28"/>
                <w:szCs w:val="28"/>
              </w:rPr>
              <w:t>2025 № 123)</w:t>
            </w:r>
          </w:p>
          <w:p w:rsidR="00DC487B" w:rsidRDefault="00DC487B" w:rsidP="00DC487B">
            <w:pPr>
              <w:rPr>
                <w:sz w:val="28"/>
                <w:szCs w:val="28"/>
              </w:rPr>
            </w:pPr>
          </w:p>
          <w:p w:rsidR="00D51AD3" w:rsidRDefault="00DC487B" w:rsidP="00DC487B">
            <w:pPr>
              <w:widowControl w:val="0"/>
              <w:autoSpaceDE w:val="0"/>
              <w:autoSpaceDN w:val="0"/>
              <w:adjustRightInd w:val="0"/>
              <w:ind w:left="40"/>
              <w:jc w:val="both"/>
              <w:rPr>
                <w:sz w:val="28"/>
                <w:szCs w:val="28"/>
              </w:rPr>
            </w:pPr>
            <w:r>
              <w:rPr>
                <w:sz w:val="28"/>
                <w:szCs w:val="28"/>
              </w:rPr>
              <w:t xml:space="preserve"> от ___________ № ____ )</w:t>
            </w:r>
          </w:p>
        </w:tc>
      </w:tr>
    </w:tbl>
    <w:p w:rsidR="00D51AD3" w:rsidRDefault="00D51AD3" w:rsidP="00D51AD3">
      <w:pPr>
        <w:jc w:val="right"/>
        <w:rPr>
          <w:sz w:val="28"/>
          <w:szCs w:val="28"/>
        </w:rPr>
      </w:pPr>
    </w:p>
    <w:p w:rsidR="00D51AD3" w:rsidRDefault="00D51AD3" w:rsidP="00D51AD3">
      <w:pPr>
        <w:ind w:firstLine="720"/>
        <w:jc w:val="right"/>
        <w:rPr>
          <w:bCs/>
          <w:color w:val="000000"/>
          <w:sz w:val="28"/>
          <w:szCs w:val="28"/>
        </w:rPr>
      </w:pPr>
    </w:p>
    <w:p w:rsidR="00D51AD3" w:rsidRDefault="00D51AD3" w:rsidP="00D51AD3">
      <w:pPr>
        <w:ind w:firstLine="720"/>
        <w:jc w:val="right"/>
        <w:rPr>
          <w:bCs/>
          <w:color w:val="000000"/>
          <w:sz w:val="28"/>
          <w:szCs w:val="28"/>
        </w:rPr>
      </w:pPr>
    </w:p>
    <w:p w:rsidR="00D51AD3" w:rsidRDefault="00D51AD3" w:rsidP="00D51AD3">
      <w:pPr>
        <w:jc w:val="center"/>
        <w:rPr>
          <w:b/>
          <w:bCs/>
          <w:color w:val="000000"/>
          <w:sz w:val="28"/>
          <w:szCs w:val="28"/>
        </w:rPr>
      </w:pPr>
      <w:r>
        <w:rPr>
          <w:b/>
          <w:bCs/>
          <w:color w:val="000000"/>
          <w:sz w:val="28"/>
          <w:szCs w:val="28"/>
        </w:rPr>
        <w:t>МИНИМАЛЬНЫЕ ОКЛАДЫ (ДОЛЖНОСТНЫЕ ОКЛАДЫ)</w:t>
      </w:r>
    </w:p>
    <w:p w:rsidR="00D51AD3" w:rsidRDefault="00D51AD3" w:rsidP="00D51AD3">
      <w:pPr>
        <w:jc w:val="center"/>
        <w:rPr>
          <w:b/>
          <w:bCs/>
          <w:color w:val="000000"/>
          <w:sz w:val="28"/>
          <w:szCs w:val="28"/>
        </w:rPr>
      </w:pPr>
      <w:r>
        <w:rPr>
          <w:b/>
          <w:bCs/>
          <w:color w:val="000000"/>
          <w:sz w:val="28"/>
          <w:szCs w:val="28"/>
        </w:rPr>
        <w:t>по профессиональным квалификационным группам</w:t>
      </w:r>
    </w:p>
    <w:p w:rsidR="00D51AD3" w:rsidRDefault="00D51AD3" w:rsidP="00D51AD3">
      <w:pPr>
        <w:pStyle w:val="1"/>
        <w:jc w:val="center"/>
        <w:rPr>
          <w:b/>
          <w:bCs/>
          <w:color w:val="000000"/>
          <w:szCs w:val="28"/>
        </w:rPr>
      </w:pPr>
      <w:r>
        <w:rPr>
          <w:color w:val="000000"/>
          <w:szCs w:val="28"/>
        </w:rPr>
        <w:t>должностей работников культуры, искусства и кинематографии</w:t>
      </w:r>
      <w:bookmarkEnd w:id="1"/>
    </w:p>
    <w:p w:rsidR="00D51AD3" w:rsidRDefault="00D51AD3" w:rsidP="00D51AD3">
      <w:pPr>
        <w:ind w:firstLine="720"/>
        <w:rPr>
          <w:color w:val="000000"/>
        </w:rPr>
      </w:pPr>
    </w:p>
    <w:p w:rsidR="00D51AD3" w:rsidRDefault="00D51AD3" w:rsidP="00D51AD3">
      <w:pPr>
        <w:ind w:firstLine="720"/>
        <w:rPr>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5"/>
        <w:gridCol w:w="6729"/>
        <w:gridCol w:w="2723"/>
      </w:tblGrid>
      <w:tr w:rsidR="00D51AD3" w:rsidTr="00D51AD3">
        <w:tc>
          <w:tcPr>
            <w:tcW w:w="338" w:type="pct"/>
            <w:tcBorders>
              <w:top w:val="single" w:sz="4" w:space="0" w:color="auto"/>
              <w:left w:val="single" w:sz="4" w:space="0" w:color="auto"/>
              <w:bottom w:val="single" w:sz="4" w:space="0" w:color="auto"/>
              <w:right w:val="single" w:sz="4" w:space="0" w:color="auto"/>
            </w:tcBorders>
            <w:hideMark/>
          </w:tcPr>
          <w:p w:rsidR="00D51AD3" w:rsidRDefault="00D51AD3">
            <w:pPr>
              <w:widowControl w:val="0"/>
              <w:autoSpaceDE w:val="0"/>
              <w:autoSpaceDN w:val="0"/>
              <w:adjustRightInd w:val="0"/>
              <w:ind w:left="40"/>
              <w:jc w:val="center"/>
              <w:rPr>
                <w:b/>
                <w:bCs/>
                <w:color w:val="000000"/>
              </w:rPr>
            </w:pPr>
            <w:r>
              <w:rPr>
                <w:color w:val="000000"/>
              </w:rPr>
              <w:t>№ п/п</w:t>
            </w:r>
          </w:p>
        </w:tc>
        <w:tc>
          <w:tcPr>
            <w:tcW w:w="3319" w:type="pct"/>
            <w:tcBorders>
              <w:top w:val="single" w:sz="4" w:space="0" w:color="auto"/>
              <w:left w:val="single" w:sz="4" w:space="0" w:color="auto"/>
              <w:bottom w:val="single" w:sz="4" w:space="0" w:color="auto"/>
              <w:right w:val="single" w:sz="4" w:space="0" w:color="auto"/>
            </w:tcBorders>
            <w:hideMark/>
          </w:tcPr>
          <w:p w:rsidR="00D51AD3" w:rsidRDefault="00D51AD3">
            <w:pPr>
              <w:widowControl w:val="0"/>
              <w:autoSpaceDE w:val="0"/>
              <w:autoSpaceDN w:val="0"/>
              <w:adjustRightInd w:val="0"/>
              <w:ind w:left="40"/>
              <w:jc w:val="center"/>
              <w:rPr>
                <w:color w:val="000000"/>
              </w:rPr>
            </w:pPr>
            <w:r>
              <w:rPr>
                <w:color w:val="000000"/>
              </w:rPr>
              <w:t>Наименование профессиональной квалификационной группы</w:t>
            </w:r>
          </w:p>
        </w:tc>
        <w:tc>
          <w:tcPr>
            <w:tcW w:w="1343" w:type="pct"/>
            <w:tcBorders>
              <w:top w:val="single" w:sz="4" w:space="0" w:color="auto"/>
              <w:left w:val="single" w:sz="4" w:space="0" w:color="auto"/>
              <w:bottom w:val="single" w:sz="4" w:space="0" w:color="auto"/>
              <w:right w:val="single" w:sz="4" w:space="0" w:color="auto"/>
            </w:tcBorders>
            <w:hideMark/>
          </w:tcPr>
          <w:p w:rsidR="00D51AD3" w:rsidRDefault="00D51AD3">
            <w:pPr>
              <w:jc w:val="center"/>
              <w:rPr>
                <w:color w:val="000000"/>
              </w:rPr>
            </w:pPr>
            <w:r>
              <w:rPr>
                <w:color w:val="000000"/>
              </w:rPr>
              <w:t xml:space="preserve">Размер </w:t>
            </w:r>
          </w:p>
          <w:p w:rsidR="00D51AD3" w:rsidRDefault="00D51AD3">
            <w:pPr>
              <w:widowControl w:val="0"/>
              <w:autoSpaceDE w:val="0"/>
              <w:autoSpaceDN w:val="0"/>
              <w:adjustRightInd w:val="0"/>
              <w:ind w:left="40"/>
              <w:jc w:val="center"/>
              <w:rPr>
                <w:color w:val="000000"/>
              </w:rPr>
            </w:pPr>
            <w:r>
              <w:rPr>
                <w:color w:val="000000"/>
              </w:rPr>
              <w:t>Минимального оклада (должностного оклада) (рублей)</w:t>
            </w:r>
          </w:p>
        </w:tc>
      </w:tr>
      <w:tr w:rsidR="00B50337" w:rsidTr="00D51AD3">
        <w:tc>
          <w:tcPr>
            <w:tcW w:w="338" w:type="pct"/>
            <w:tcBorders>
              <w:top w:val="single" w:sz="4" w:space="0" w:color="auto"/>
              <w:left w:val="single" w:sz="4" w:space="0" w:color="auto"/>
              <w:bottom w:val="single" w:sz="4" w:space="0" w:color="auto"/>
              <w:right w:val="single" w:sz="4" w:space="0" w:color="auto"/>
            </w:tcBorders>
            <w:hideMark/>
          </w:tcPr>
          <w:p w:rsidR="00B50337" w:rsidRPr="00503E1D" w:rsidRDefault="00B50337" w:rsidP="003C0430">
            <w:pPr>
              <w:autoSpaceDE w:val="0"/>
              <w:autoSpaceDN w:val="0"/>
              <w:adjustRightInd w:val="0"/>
              <w:jc w:val="center"/>
              <w:rPr>
                <w:color w:val="000000"/>
              </w:rPr>
            </w:pPr>
            <w:r w:rsidRPr="00503E1D">
              <w:rPr>
                <w:color w:val="000000"/>
              </w:rPr>
              <w:t>1.</w:t>
            </w:r>
          </w:p>
        </w:tc>
        <w:tc>
          <w:tcPr>
            <w:tcW w:w="3319" w:type="pct"/>
            <w:tcBorders>
              <w:top w:val="single" w:sz="4" w:space="0" w:color="auto"/>
              <w:left w:val="single" w:sz="4" w:space="0" w:color="auto"/>
              <w:bottom w:val="single" w:sz="4" w:space="0" w:color="auto"/>
              <w:right w:val="single" w:sz="4" w:space="0" w:color="auto"/>
            </w:tcBorders>
            <w:hideMark/>
          </w:tcPr>
          <w:p w:rsidR="00B50337" w:rsidRPr="00503E1D" w:rsidRDefault="00B50337" w:rsidP="003C0430">
            <w:pPr>
              <w:autoSpaceDE w:val="0"/>
              <w:autoSpaceDN w:val="0"/>
              <w:adjustRightInd w:val="0"/>
              <w:jc w:val="both"/>
              <w:rPr>
                <w:color w:val="000000"/>
              </w:rPr>
            </w:pPr>
            <w:r w:rsidRPr="00503E1D">
              <w:rPr>
                <w:color w:val="000000"/>
              </w:rPr>
              <w:t xml:space="preserve">Должности технических исполнителей и артистов вспомогательного состава </w:t>
            </w:r>
          </w:p>
        </w:tc>
        <w:tc>
          <w:tcPr>
            <w:tcW w:w="1343" w:type="pct"/>
            <w:tcBorders>
              <w:top w:val="single" w:sz="4" w:space="0" w:color="auto"/>
              <w:left w:val="single" w:sz="4" w:space="0" w:color="auto"/>
              <w:bottom w:val="single" w:sz="4" w:space="0" w:color="auto"/>
              <w:right w:val="single" w:sz="4" w:space="0" w:color="auto"/>
            </w:tcBorders>
            <w:hideMark/>
          </w:tcPr>
          <w:p w:rsidR="00B50337" w:rsidRPr="00695293" w:rsidRDefault="00B50337" w:rsidP="003C0430">
            <w:pPr>
              <w:jc w:val="center"/>
            </w:pPr>
            <w:r w:rsidRPr="00695293">
              <w:t>5 596</w:t>
            </w:r>
          </w:p>
          <w:p w:rsidR="00B50337" w:rsidRPr="00695293" w:rsidRDefault="00B50337" w:rsidP="003C0430">
            <w:pPr>
              <w:jc w:val="center"/>
              <w:rPr>
                <w:bCs/>
              </w:rPr>
            </w:pPr>
          </w:p>
        </w:tc>
      </w:tr>
      <w:tr w:rsidR="00B50337" w:rsidTr="00D51AD3">
        <w:tc>
          <w:tcPr>
            <w:tcW w:w="338" w:type="pct"/>
            <w:tcBorders>
              <w:top w:val="single" w:sz="4" w:space="0" w:color="auto"/>
              <w:left w:val="single" w:sz="4" w:space="0" w:color="auto"/>
              <w:bottom w:val="single" w:sz="4" w:space="0" w:color="auto"/>
              <w:right w:val="single" w:sz="4" w:space="0" w:color="auto"/>
            </w:tcBorders>
            <w:hideMark/>
          </w:tcPr>
          <w:p w:rsidR="00B50337" w:rsidRPr="00503E1D" w:rsidRDefault="00B50337" w:rsidP="003C0430">
            <w:pPr>
              <w:autoSpaceDE w:val="0"/>
              <w:autoSpaceDN w:val="0"/>
              <w:adjustRightInd w:val="0"/>
              <w:jc w:val="center"/>
              <w:rPr>
                <w:color w:val="000000"/>
              </w:rPr>
            </w:pPr>
            <w:r w:rsidRPr="00503E1D">
              <w:rPr>
                <w:color w:val="000000"/>
              </w:rPr>
              <w:t>2.</w:t>
            </w:r>
          </w:p>
        </w:tc>
        <w:tc>
          <w:tcPr>
            <w:tcW w:w="3319" w:type="pct"/>
            <w:tcBorders>
              <w:top w:val="single" w:sz="4" w:space="0" w:color="auto"/>
              <w:left w:val="single" w:sz="4" w:space="0" w:color="auto"/>
              <w:bottom w:val="single" w:sz="4" w:space="0" w:color="auto"/>
              <w:right w:val="single" w:sz="4" w:space="0" w:color="auto"/>
            </w:tcBorders>
            <w:hideMark/>
          </w:tcPr>
          <w:p w:rsidR="00B50337" w:rsidRPr="00503E1D" w:rsidRDefault="00B50337" w:rsidP="003C0430">
            <w:pPr>
              <w:autoSpaceDE w:val="0"/>
              <w:autoSpaceDN w:val="0"/>
              <w:adjustRightInd w:val="0"/>
              <w:jc w:val="both"/>
              <w:rPr>
                <w:color w:val="000000"/>
              </w:rPr>
            </w:pPr>
            <w:r w:rsidRPr="00503E1D">
              <w:rPr>
                <w:color w:val="000000"/>
              </w:rPr>
              <w:t>Должности работников культуры, искусства и кинематографии среднего звена</w:t>
            </w:r>
          </w:p>
        </w:tc>
        <w:tc>
          <w:tcPr>
            <w:tcW w:w="1343" w:type="pct"/>
            <w:tcBorders>
              <w:top w:val="single" w:sz="4" w:space="0" w:color="auto"/>
              <w:left w:val="single" w:sz="4" w:space="0" w:color="auto"/>
              <w:bottom w:val="single" w:sz="4" w:space="0" w:color="auto"/>
              <w:right w:val="single" w:sz="4" w:space="0" w:color="auto"/>
            </w:tcBorders>
            <w:hideMark/>
          </w:tcPr>
          <w:p w:rsidR="00B50337" w:rsidRPr="00695293" w:rsidRDefault="00B50337" w:rsidP="003C0430">
            <w:pPr>
              <w:jc w:val="center"/>
            </w:pPr>
            <w:r w:rsidRPr="00695293">
              <w:t>6 102</w:t>
            </w:r>
          </w:p>
          <w:p w:rsidR="00B50337" w:rsidRPr="00695293" w:rsidRDefault="00B50337" w:rsidP="003C0430">
            <w:pPr>
              <w:jc w:val="center"/>
              <w:rPr>
                <w:bCs/>
              </w:rPr>
            </w:pPr>
          </w:p>
        </w:tc>
      </w:tr>
      <w:tr w:rsidR="00B50337" w:rsidTr="00D51AD3">
        <w:tc>
          <w:tcPr>
            <w:tcW w:w="338" w:type="pct"/>
            <w:tcBorders>
              <w:top w:val="single" w:sz="4" w:space="0" w:color="auto"/>
              <w:left w:val="single" w:sz="4" w:space="0" w:color="auto"/>
              <w:bottom w:val="single" w:sz="4" w:space="0" w:color="auto"/>
              <w:right w:val="single" w:sz="4" w:space="0" w:color="auto"/>
            </w:tcBorders>
            <w:hideMark/>
          </w:tcPr>
          <w:p w:rsidR="00B50337" w:rsidRPr="00503E1D" w:rsidRDefault="00B50337" w:rsidP="003C0430">
            <w:pPr>
              <w:autoSpaceDE w:val="0"/>
              <w:autoSpaceDN w:val="0"/>
              <w:adjustRightInd w:val="0"/>
              <w:jc w:val="center"/>
              <w:rPr>
                <w:color w:val="000000"/>
              </w:rPr>
            </w:pPr>
            <w:r w:rsidRPr="00503E1D">
              <w:rPr>
                <w:color w:val="000000"/>
              </w:rPr>
              <w:t>3.</w:t>
            </w:r>
          </w:p>
        </w:tc>
        <w:tc>
          <w:tcPr>
            <w:tcW w:w="3319" w:type="pct"/>
            <w:tcBorders>
              <w:top w:val="single" w:sz="4" w:space="0" w:color="auto"/>
              <w:left w:val="single" w:sz="4" w:space="0" w:color="auto"/>
              <w:bottom w:val="single" w:sz="4" w:space="0" w:color="auto"/>
              <w:right w:val="single" w:sz="4" w:space="0" w:color="auto"/>
            </w:tcBorders>
            <w:hideMark/>
          </w:tcPr>
          <w:p w:rsidR="00B50337" w:rsidRPr="00503E1D" w:rsidRDefault="00B50337" w:rsidP="003C0430">
            <w:pPr>
              <w:autoSpaceDE w:val="0"/>
              <w:autoSpaceDN w:val="0"/>
              <w:adjustRightInd w:val="0"/>
              <w:jc w:val="both"/>
              <w:rPr>
                <w:color w:val="000000"/>
              </w:rPr>
            </w:pPr>
            <w:r w:rsidRPr="00503E1D">
              <w:rPr>
                <w:color w:val="000000"/>
              </w:rPr>
              <w:t>Должности работников культуры, искусства и кинематографии ведущего звена</w:t>
            </w:r>
          </w:p>
        </w:tc>
        <w:tc>
          <w:tcPr>
            <w:tcW w:w="1343" w:type="pct"/>
            <w:tcBorders>
              <w:top w:val="single" w:sz="4" w:space="0" w:color="auto"/>
              <w:left w:val="single" w:sz="4" w:space="0" w:color="auto"/>
              <w:bottom w:val="single" w:sz="4" w:space="0" w:color="auto"/>
              <w:right w:val="single" w:sz="4" w:space="0" w:color="auto"/>
            </w:tcBorders>
            <w:hideMark/>
          </w:tcPr>
          <w:p w:rsidR="00B50337" w:rsidRPr="00695293" w:rsidRDefault="00B50337" w:rsidP="003C0430">
            <w:pPr>
              <w:jc w:val="center"/>
            </w:pPr>
            <w:r w:rsidRPr="00695293">
              <w:t>8 203</w:t>
            </w:r>
          </w:p>
          <w:p w:rsidR="00B50337" w:rsidRPr="00695293" w:rsidRDefault="00B50337" w:rsidP="003C0430">
            <w:pPr>
              <w:jc w:val="center"/>
              <w:rPr>
                <w:bCs/>
              </w:rPr>
            </w:pPr>
          </w:p>
        </w:tc>
      </w:tr>
      <w:tr w:rsidR="00B50337" w:rsidTr="00D51AD3">
        <w:tc>
          <w:tcPr>
            <w:tcW w:w="338" w:type="pct"/>
            <w:tcBorders>
              <w:top w:val="single" w:sz="4" w:space="0" w:color="auto"/>
              <w:left w:val="single" w:sz="4" w:space="0" w:color="auto"/>
              <w:bottom w:val="single" w:sz="4" w:space="0" w:color="auto"/>
              <w:right w:val="single" w:sz="4" w:space="0" w:color="auto"/>
            </w:tcBorders>
            <w:hideMark/>
          </w:tcPr>
          <w:p w:rsidR="00B50337" w:rsidRPr="00503E1D" w:rsidRDefault="00B50337" w:rsidP="003C0430">
            <w:pPr>
              <w:autoSpaceDE w:val="0"/>
              <w:autoSpaceDN w:val="0"/>
              <w:adjustRightInd w:val="0"/>
              <w:jc w:val="center"/>
              <w:rPr>
                <w:color w:val="000000"/>
              </w:rPr>
            </w:pPr>
            <w:r w:rsidRPr="00503E1D">
              <w:rPr>
                <w:color w:val="000000"/>
              </w:rPr>
              <w:t>4.</w:t>
            </w:r>
          </w:p>
        </w:tc>
        <w:tc>
          <w:tcPr>
            <w:tcW w:w="3319" w:type="pct"/>
            <w:tcBorders>
              <w:top w:val="single" w:sz="4" w:space="0" w:color="auto"/>
              <w:left w:val="single" w:sz="4" w:space="0" w:color="auto"/>
              <w:bottom w:val="single" w:sz="4" w:space="0" w:color="auto"/>
              <w:right w:val="single" w:sz="4" w:space="0" w:color="auto"/>
            </w:tcBorders>
            <w:hideMark/>
          </w:tcPr>
          <w:p w:rsidR="00B50337" w:rsidRPr="00503E1D" w:rsidRDefault="00B50337" w:rsidP="003C0430">
            <w:pPr>
              <w:autoSpaceDE w:val="0"/>
              <w:autoSpaceDN w:val="0"/>
              <w:adjustRightInd w:val="0"/>
              <w:jc w:val="both"/>
              <w:rPr>
                <w:color w:val="000000"/>
              </w:rPr>
            </w:pPr>
            <w:r w:rsidRPr="00503E1D">
              <w:rPr>
                <w:color w:val="000000"/>
              </w:rPr>
              <w:t>Должности руководящего состава учреждений культуры, искусства и кинематографии</w:t>
            </w:r>
          </w:p>
        </w:tc>
        <w:tc>
          <w:tcPr>
            <w:tcW w:w="1343" w:type="pct"/>
            <w:tcBorders>
              <w:top w:val="single" w:sz="4" w:space="0" w:color="auto"/>
              <w:left w:val="single" w:sz="4" w:space="0" w:color="auto"/>
              <w:bottom w:val="single" w:sz="4" w:space="0" w:color="auto"/>
              <w:right w:val="single" w:sz="4" w:space="0" w:color="auto"/>
            </w:tcBorders>
            <w:hideMark/>
          </w:tcPr>
          <w:p w:rsidR="00B50337" w:rsidRPr="00695293" w:rsidRDefault="00B50337" w:rsidP="003C0430">
            <w:pPr>
              <w:jc w:val="center"/>
            </w:pPr>
            <w:r w:rsidRPr="00695293">
              <w:t>9 570</w:t>
            </w:r>
          </w:p>
          <w:p w:rsidR="00B50337" w:rsidRPr="00695293" w:rsidRDefault="00B50337" w:rsidP="003C0430">
            <w:pPr>
              <w:jc w:val="center"/>
              <w:rPr>
                <w:bCs/>
              </w:rPr>
            </w:pPr>
          </w:p>
        </w:tc>
      </w:tr>
    </w:tbl>
    <w:p w:rsidR="00D51AD3" w:rsidRDefault="00D51AD3" w:rsidP="00D51AD3">
      <w:pPr>
        <w:ind w:firstLine="720"/>
        <w:rPr>
          <w:color w:val="000000"/>
          <w:sz w:val="28"/>
          <w:szCs w:val="28"/>
        </w:rPr>
      </w:pPr>
    </w:p>
    <w:p w:rsidR="00D51AD3" w:rsidRDefault="00D51AD3" w:rsidP="00D51AD3">
      <w:pPr>
        <w:ind w:firstLine="720"/>
        <w:rPr>
          <w:color w:val="000000"/>
          <w:sz w:val="28"/>
          <w:szCs w:val="28"/>
        </w:rPr>
      </w:pPr>
    </w:p>
    <w:p w:rsidR="00D51AD3" w:rsidRDefault="00D51AD3" w:rsidP="00D51AD3">
      <w:pPr>
        <w:ind w:firstLine="720"/>
        <w:rPr>
          <w:color w:val="000000"/>
          <w:sz w:val="28"/>
          <w:szCs w:val="28"/>
        </w:rPr>
      </w:pPr>
    </w:p>
    <w:p w:rsidR="00D51AD3" w:rsidRDefault="00D51AD3" w:rsidP="00D51AD3">
      <w:pPr>
        <w:ind w:firstLine="720"/>
        <w:rPr>
          <w:color w:val="000000"/>
          <w:sz w:val="28"/>
          <w:szCs w:val="28"/>
        </w:rPr>
      </w:pPr>
    </w:p>
    <w:p w:rsidR="00D51AD3" w:rsidRDefault="00D51AD3" w:rsidP="00D51AD3">
      <w:pPr>
        <w:ind w:firstLine="720"/>
        <w:rPr>
          <w:color w:val="000000"/>
          <w:sz w:val="28"/>
          <w:szCs w:val="28"/>
        </w:rPr>
      </w:pPr>
    </w:p>
    <w:tbl>
      <w:tblPr>
        <w:tblW w:w="0" w:type="auto"/>
        <w:tblLook w:val="01E0" w:firstRow="1" w:lastRow="1" w:firstColumn="1" w:lastColumn="1" w:noHBand="0" w:noVBand="0"/>
      </w:tblPr>
      <w:tblGrid>
        <w:gridCol w:w="5577"/>
        <w:gridCol w:w="4560"/>
      </w:tblGrid>
      <w:tr w:rsidR="00D51AD3" w:rsidTr="00D51AD3">
        <w:trPr>
          <w:trHeight w:val="2684"/>
        </w:trPr>
        <w:tc>
          <w:tcPr>
            <w:tcW w:w="5689" w:type="dxa"/>
          </w:tcPr>
          <w:p w:rsidR="00D51AD3" w:rsidRDefault="00D51AD3">
            <w:pPr>
              <w:jc w:val="right"/>
              <w:rPr>
                <w:color w:val="000000"/>
                <w:sz w:val="28"/>
                <w:szCs w:val="28"/>
              </w:rPr>
            </w:pPr>
            <w:r>
              <w:rPr>
                <w:color w:val="000000"/>
                <w:sz w:val="28"/>
                <w:szCs w:val="28"/>
              </w:rPr>
              <w:br w:type="page"/>
            </w:r>
          </w:p>
          <w:p w:rsidR="00D51AD3" w:rsidRDefault="00D51AD3">
            <w:pPr>
              <w:widowControl w:val="0"/>
              <w:autoSpaceDE w:val="0"/>
              <w:autoSpaceDN w:val="0"/>
              <w:adjustRightInd w:val="0"/>
              <w:ind w:left="40"/>
              <w:jc w:val="right"/>
              <w:rPr>
                <w:sz w:val="28"/>
                <w:szCs w:val="28"/>
              </w:rPr>
            </w:pPr>
          </w:p>
        </w:tc>
        <w:tc>
          <w:tcPr>
            <w:tcW w:w="4607" w:type="dxa"/>
            <w:hideMark/>
          </w:tcPr>
          <w:p w:rsidR="00D51AD3" w:rsidRDefault="00D51AD3">
            <w:pPr>
              <w:rPr>
                <w:sz w:val="28"/>
                <w:szCs w:val="28"/>
              </w:rPr>
            </w:pPr>
            <w:r>
              <w:rPr>
                <w:sz w:val="28"/>
                <w:szCs w:val="28"/>
              </w:rPr>
              <w:t>Приложение № 6</w:t>
            </w:r>
          </w:p>
          <w:p w:rsidR="00E516B6" w:rsidRDefault="00D51AD3" w:rsidP="00E516B6">
            <w:pPr>
              <w:widowControl w:val="0"/>
              <w:autoSpaceDE w:val="0"/>
              <w:autoSpaceDN w:val="0"/>
              <w:adjustRightInd w:val="0"/>
              <w:ind w:left="40"/>
              <w:jc w:val="both"/>
              <w:rPr>
                <w:sz w:val="28"/>
                <w:szCs w:val="28"/>
              </w:rPr>
            </w:pPr>
            <w:r>
              <w:rPr>
                <w:sz w:val="28"/>
                <w:szCs w:val="28"/>
              </w:rPr>
              <w:t xml:space="preserve">к постановлению Главы муниципального образования «Угранский район» Смоленской области от 27.11.2008 № 710 (в редакции постановлений Администрации муниципального образования «Угранский район» Смоленской области от 01.02.2011 </w:t>
            </w:r>
            <w:r w:rsidR="00E516B6">
              <w:rPr>
                <w:sz w:val="28"/>
                <w:szCs w:val="28"/>
              </w:rPr>
              <w:t>№ 64, от 21.10.2011 № 508, от 26.11.2012 № 762, от 07.10.2013 № 442, от 13.05.2014 № 214, от 16.07.2014 № 350, от 26.11.2014 № 555, от 17.02.2015 № 68, от 04.12.2015 № 367, от 21.11.2017</w:t>
            </w:r>
          </w:p>
          <w:p w:rsidR="00E516B6" w:rsidRDefault="00E516B6" w:rsidP="00E516B6">
            <w:pPr>
              <w:widowControl w:val="0"/>
              <w:autoSpaceDE w:val="0"/>
              <w:autoSpaceDN w:val="0"/>
              <w:adjustRightInd w:val="0"/>
              <w:ind w:left="40"/>
              <w:jc w:val="both"/>
              <w:rPr>
                <w:sz w:val="28"/>
                <w:szCs w:val="28"/>
              </w:rPr>
            </w:pPr>
            <w:r>
              <w:rPr>
                <w:sz w:val="28"/>
                <w:szCs w:val="28"/>
              </w:rPr>
              <w:t>№ 440, от 24.10.2019   № 438,</w:t>
            </w:r>
          </w:p>
          <w:p w:rsidR="00E516B6" w:rsidRDefault="00E516B6" w:rsidP="00E516B6">
            <w:pPr>
              <w:jc w:val="both"/>
              <w:rPr>
                <w:sz w:val="28"/>
                <w:szCs w:val="28"/>
              </w:rPr>
            </w:pPr>
            <w:r>
              <w:rPr>
                <w:sz w:val="28"/>
                <w:szCs w:val="28"/>
              </w:rPr>
              <w:t xml:space="preserve">от 05.10.2020 № 439, </w:t>
            </w:r>
            <w:r w:rsidRPr="005829C0">
              <w:rPr>
                <w:sz w:val="28"/>
                <w:szCs w:val="28"/>
              </w:rPr>
              <w:t>19.10</w:t>
            </w:r>
            <w:r>
              <w:rPr>
                <w:sz w:val="28"/>
                <w:szCs w:val="28"/>
              </w:rPr>
              <w:t>.2022 № 476, от 05</w:t>
            </w:r>
            <w:r w:rsidRPr="005829C0">
              <w:rPr>
                <w:sz w:val="28"/>
                <w:szCs w:val="28"/>
              </w:rPr>
              <w:t>.</w:t>
            </w:r>
            <w:r>
              <w:rPr>
                <w:sz w:val="28"/>
                <w:szCs w:val="28"/>
              </w:rPr>
              <w:t>02</w:t>
            </w:r>
            <w:r w:rsidRPr="005829C0">
              <w:rPr>
                <w:sz w:val="28"/>
                <w:szCs w:val="28"/>
              </w:rPr>
              <w:t>.</w:t>
            </w:r>
            <w:r>
              <w:rPr>
                <w:sz w:val="28"/>
                <w:szCs w:val="28"/>
              </w:rPr>
              <w:t xml:space="preserve">2024 № 68, постановления Администрации муниципального образования «Угранский муниципальный округ» Смоленской </w:t>
            </w:r>
            <w:r w:rsidRPr="009A4C5D">
              <w:rPr>
                <w:sz w:val="28"/>
                <w:szCs w:val="28"/>
              </w:rPr>
              <w:t>области</w:t>
            </w:r>
            <w:r>
              <w:rPr>
                <w:sz w:val="28"/>
                <w:szCs w:val="28"/>
              </w:rPr>
              <w:t xml:space="preserve"> от 28</w:t>
            </w:r>
            <w:r w:rsidRPr="005829C0">
              <w:rPr>
                <w:sz w:val="28"/>
                <w:szCs w:val="28"/>
              </w:rPr>
              <w:t>.</w:t>
            </w:r>
            <w:r>
              <w:rPr>
                <w:sz w:val="28"/>
                <w:szCs w:val="28"/>
              </w:rPr>
              <w:t>01</w:t>
            </w:r>
            <w:r w:rsidRPr="005829C0">
              <w:rPr>
                <w:sz w:val="28"/>
                <w:szCs w:val="28"/>
              </w:rPr>
              <w:t>.</w:t>
            </w:r>
            <w:r>
              <w:rPr>
                <w:sz w:val="28"/>
                <w:szCs w:val="28"/>
              </w:rPr>
              <w:t>2025 № 123)</w:t>
            </w:r>
          </w:p>
          <w:p w:rsidR="00DC487B" w:rsidRDefault="00DC487B" w:rsidP="00DC487B">
            <w:pPr>
              <w:rPr>
                <w:sz w:val="28"/>
                <w:szCs w:val="28"/>
              </w:rPr>
            </w:pPr>
          </w:p>
          <w:p w:rsidR="00D51AD3" w:rsidRDefault="00DC487B" w:rsidP="00DC487B">
            <w:pPr>
              <w:widowControl w:val="0"/>
              <w:autoSpaceDE w:val="0"/>
              <w:autoSpaceDN w:val="0"/>
              <w:adjustRightInd w:val="0"/>
              <w:ind w:left="40"/>
              <w:jc w:val="both"/>
              <w:rPr>
                <w:sz w:val="28"/>
                <w:szCs w:val="28"/>
              </w:rPr>
            </w:pPr>
            <w:r>
              <w:rPr>
                <w:sz w:val="28"/>
                <w:szCs w:val="28"/>
              </w:rPr>
              <w:t xml:space="preserve"> от ___________ № ____ )</w:t>
            </w:r>
          </w:p>
        </w:tc>
      </w:tr>
    </w:tbl>
    <w:p w:rsidR="00D51AD3" w:rsidRDefault="00D51AD3" w:rsidP="00D51AD3">
      <w:pPr>
        <w:jc w:val="right"/>
        <w:rPr>
          <w:sz w:val="20"/>
          <w:szCs w:val="20"/>
        </w:rPr>
      </w:pPr>
    </w:p>
    <w:p w:rsidR="00D51AD3" w:rsidRDefault="00D51AD3" w:rsidP="00D51AD3">
      <w:pPr>
        <w:jc w:val="right"/>
        <w:rPr>
          <w:sz w:val="20"/>
          <w:szCs w:val="20"/>
        </w:rPr>
      </w:pPr>
    </w:p>
    <w:p w:rsidR="00D51AD3" w:rsidRDefault="00D51AD3" w:rsidP="00D51AD3">
      <w:pPr>
        <w:jc w:val="right"/>
        <w:rPr>
          <w:sz w:val="20"/>
          <w:szCs w:val="20"/>
        </w:rPr>
      </w:pPr>
    </w:p>
    <w:p w:rsidR="00D51AD3" w:rsidRDefault="00D51AD3" w:rsidP="00D51AD3">
      <w:pPr>
        <w:jc w:val="right"/>
        <w:rPr>
          <w:sz w:val="20"/>
          <w:szCs w:val="20"/>
        </w:rPr>
      </w:pPr>
    </w:p>
    <w:p w:rsidR="00D51AD3" w:rsidRDefault="00D51AD3" w:rsidP="00D51AD3">
      <w:pPr>
        <w:jc w:val="center"/>
        <w:rPr>
          <w:b/>
          <w:bCs/>
          <w:color w:val="000000"/>
          <w:sz w:val="28"/>
          <w:szCs w:val="28"/>
        </w:rPr>
      </w:pPr>
      <w:r>
        <w:rPr>
          <w:b/>
          <w:bCs/>
          <w:color w:val="000000"/>
          <w:sz w:val="28"/>
          <w:szCs w:val="28"/>
        </w:rPr>
        <w:t>МИНИМАЛЬНЫЕ ОКЛАДЫ (ДОЛЖНОСТНЫЕ ОКЛАДЫ)</w:t>
      </w:r>
    </w:p>
    <w:p w:rsidR="00D51AD3" w:rsidRDefault="00D51AD3" w:rsidP="00D51AD3">
      <w:pPr>
        <w:jc w:val="center"/>
        <w:rPr>
          <w:b/>
          <w:bCs/>
          <w:color w:val="000000"/>
          <w:sz w:val="28"/>
          <w:szCs w:val="28"/>
        </w:rPr>
      </w:pPr>
      <w:r>
        <w:rPr>
          <w:b/>
          <w:bCs/>
          <w:color w:val="000000"/>
          <w:sz w:val="28"/>
          <w:szCs w:val="28"/>
        </w:rPr>
        <w:t xml:space="preserve">по профессиональным квалификационным группам </w:t>
      </w:r>
    </w:p>
    <w:p w:rsidR="00D51AD3" w:rsidRDefault="00D51AD3" w:rsidP="00D51AD3">
      <w:pPr>
        <w:jc w:val="center"/>
        <w:rPr>
          <w:b/>
          <w:bCs/>
          <w:color w:val="000000"/>
          <w:sz w:val="28"/>
          <w:szCs w:val="28"/>
        </w:rPr>
      </w:pPr>
      <w:r>
        <w:rPr>
          <w:b/>
          <w:bCs/>
          <w:color w:val="000000"/>
          <w:sz w:val="28"/>
          <w:szCs w:val="28"/>
        </w:rPr>
        <w:t>должностей работников образования</w:t>
      </w:r>
    </w:p>
    <w:p w:rsidR="00D51AD3" w:rsidRDefault="00D51AD3" w:rsidP="00D51AD3">
      <w:pPr>
        <w:jc w:val="center"/>
        <w:rPr>
          <w:b/>
          <w:bCs/>
          <w:color w:val="000000"/>
          <w:sz w:val="28"/>
          <w:szCs w:val="28"/>
        </w:rPr>
      </w:pPr>
    </w:p>
    <w:p w:rsidR="00D51AD3" w:rsidRDefault="00D51AD3" w:rsidP="00D51AD3">
      <w:pPr>
        <w:jc w:val="center"/>
        <w:rPr>
          <w:b/>
          <w:bCs/>
          <w:color w:val="000000"/>
          <w:sz w:val="28"/>
          <w:szCs w:val="28"/>
        </w:rPr>
      </w:pPr>
    </w:p>
    <w:p w:rsidR="00D51AD3" w:rsidRDefault="00D51AD3" w:rsidP="00D51AD3">
      <w:pPr>
        <w:ind w:firstLine="720"/>
        <w:rPr>
          <w:color w:val="000000"/>
          <w:sz w:val="2"/>
          <w:szCs w:val="2"/>
        </w:rPr>
      </w:pPr>
    </w:p>
    <w:p w:rsidR="00D51AD3" w:rsidRDefault="00D51AD3" w:rsidP="00D51AD3">
      <w:pPr>
        <w:ind w:firstLine="720"/>
        <w:rPr>
          <w:color w:val="000000"/>
          <w:sz w:val="2"/>
          <w:szCs w:val="2"/>
        </w:rPr>
      </w:pPr>
      <w:r>
        <w:rPr>
          <w:color w:val="000000"/>
          <w:sz w:val="2"/>
          <w:szCs w:val="2"/>
        </w:rPr>
        <w:t>1</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3243"/>
        <w:gridCol w:w="3484"/>
        <w:gridCol w:w="2726"/>
      </w:tblGrid>
      <w:tr w:rsidR="00D51AD3" w:rsidTr="00B50337">
        <w:trPr>
          <w:tblHeader/>
        </w:trPr>
        <w:tc>
          <w:tcPr>
            <w:tcW w:w="336" w:type="pct"/>
            <w:tcBorders>
              <w:top w:val="single" w:sz="4" w:space="0" w:color="auto"/>
              <w:left w:val="single" w:sz="4" w:space="0" w:color="auto"/>
              <w:bottom w:val="single" w:sz="4" w:space="0" w:color="auto"/>
              <w:right w:val="single" w:sz="4" w:space="0" w:color="auto"/>
            </w:tcBorders>
            <w:hideMark/>
          </w:tcPr>
          <w:p w:rsidR="00D51AD3" w:rsidRDefault="00D51AD3">
            <w:pPr>
              <w:widowControl w:val="0"/>
              <w:autoSpaceDE w:val="0"/>
              <w:autoSpaceDN w:val="0"/>
              <w:adjustRightInd w:val="0"/>
              <w:ind w:left="40"/>
              <w:jc w:val="center"/>
              <w:rPr>
                <w:b/>
                <w:bCs/>
                <w:color w:val="000000"/>
              </w:rPr>
            </w:pPr>
            <w:r>
              <w:rPr>
                <w:color w:val="000000"/>
              </w:rPr>
              <w:t>№ п/п</w:t>
            </w:r>
          </w:p>
        </w:tc>
        <w:tc>
          <w:tcPr>
            <w:tcW w:w="1600" w:type="pct"/>
            <w:tcBorders>
              <w:top w:val="single" w:sz="4" w:space="0" w:color="auto"/>
              <w:left w:val="single" w:sz="4" w:space="0" w:color="auto"/>
              <w:bottom w:val="single" w:sz="4" w:space="0" w:color="auto"/>
              <w:right w:val="single" w:sz="4" w:space="0" w:color="auto"/>
            </w:tcBorders>
            <w:hideMark/>
          </w:tcPr>
          <w:p w:rsidR="00D51AD3" w:rsidRDefault="00D51AD3">
            <w:pPr>
              <w:widowControl w:val="0"/>
              <w:autoSpaceDE w:val="0"/>
              <w:autoSpaceDN w:val="0"/>
              <w:adjustRightInd w:val="0"/>
              <w:ind w:left="40"/>
              <w:jc w:val="center"/>
              <w:rPr>
                <w:color w:val="000000"/>
              </w:rPr>
            </w:pPr>
            <w:r>
              <w:rPr>
                <w:color w:val="000000"/>
              </w:rPr>
              <w:t>Наименование профессиональной квалификационной группы</w:t>
            </w:r>
          </w:p>
        </w:tc>
        <w:tc>
          <w:tcPr>
            <w:tcW w:w="1719" w:type="pct"/>
            <w:tcBorders>
              <w:top w:val="single" w:sz="4" w:space="0" w:color="auto"/>
              <w:left w:val="single" w:sz="4" w:space="0" w:color="auto"/>
              <w:bottom w:val="single" w:sz="4" w:space="0" w:color="auto"/>
              <w:right w:val="single" w:sz="4" w:space="0" w:color="auto"/>
            </w:tcBorders>
            <w:hideMark/>
          </w:tcPr>
          <w:p w:rsidR="00D51AD3" w:rsidRDefault="00D51AD3">
            <w:pPr>
              <w:widowControl w:val="0"/>
              <w:autoSpaceDE w:val="0"/>
              <w:autoSpaceDN w:val="0"/>
              <w:adjustRightInd w:val="0"/>
              <w:ind w:left="40"/>
              <w:jc w:val="center"/>
              <w:rPr>
                <w:color w:val="000000"/>
              </w:rPr>
            </w:pPr>
            <w:r>
              <w:rPr>
                <w:color w:val="000000"/>
              </w:rPr>
              <w:t>Квалификационный уровень</w:t>
            </w:r>
          </w:p>
        </w:tc>
        <w:tc>
          <w:tcPr>
            <w:tcW w:w="1345" w:type="pct"/>
            <w:tcBorders>
              <w:top w:val="single" w:sz="4" w:space="0" w:color="auto"/>
              <w:left w:val="single" w:sz="4" w:space="0" w:color="auto"/>
              <w:bottom w:val="single" w:sz="4" w:space="0" w:color="auto"/>
              <w:right w:val="single" w:sz="4" w:space="0" w:color="auto"/>
            </w:tcBorders>
            <w:hideMark/>
          </w:tcPr>
          <w:p w:rsidR="00D51AD3" w:rsidRDefault="00E516B6">
            <w:pPr>
              <w:jc w:val="center"/>
              <w:rPr>
                <w:color w:val="000000"/>
              </w:rPr>
            </w:pPr>
            <w:r>
              <w:rPr>
                <w:color w:val="000000"/>
              </w:rPr>
              <w:t xml:space="preserve">Размер минимального оклада </w:t>
            </w:r>
            <w:r w:rsidR="00D51AD3">
              <w:rPr>
                <w:color w:val="000000"/>
              </w:rPr>
              <w:t>(должностного оклада)</w:t>
            </w:r>
          </w:p>
          <w:p w:rsidR="00D51AD3" w:rsidRDefault="00D51AD3">
            <w:pPr>
              <w:widowControl w:val="0"/>
              <w:autoSpaceDE w:val="0"/>
              <w:autoSpaceDN w:val="0"/>
              <w:adjustRightInd w:val="0"/>
              <w:ind w:left="40"/>
              <w:jc w:val="center"/>
              <w:rPr>
                <w:color w:val="000000"/>
              </w:rPr>
            </w:pPr>
            <w:r>
              <w:rPr>
                <w:color w:val="000000"/>
              </w:rPr>
              <w:t>(рублей)</w:t>
            </w:r>
          </w:p>
        </w:tc>
      </w:tr>
      <w:tr w:rsidR="00B50337" w:rsidTr="00B50337">
        <w:tc>
          <w:tcPr>
            <w:tcW w:w="336" w:type="pct"/>
            <w:tcBorders>
              <w:top w:val="single" w:sz="4" w:space="0" w:color="auto"/>
              <w:left w:val="single" w:sz="4" w:space="0" w:color="auto"/>
              <w:bottom w:val="single" w:sz="4" w:space="0" w:color="auto"/>
              <w:right w:val="single" w:sz="4" w:space="0" w:color="auto"/>
            </w:tcBorders>
            <w:hideMark/>
          </w:tcPr>
          <w:p w:rsidR="00B50337" w:rsidRPr="009F41E5" w:rsidRDefault="00B50337" w:rsidP="003C0430">
            <w:pPr>
              <w:autoSpaceDE w:val="0"/>
              <w:autoSpaceDN w:val="0"/>
              <w:adjustRightInd w:val="0"/>
              <w:jc w:val="center"/>
              <w:rPr>
                <w:color w:val="000000"/>
              </w:rPr>
            </w:pPr>
            <w:r w:rsidRPr="009F41E5">
              <w:rPr>
                <w:color w:val="000000"/>
              </w:rPr>
              <w:t>1.</w:t>
            </w:r>
          </w:p>
        </w:tc>
        <w:tc>
          <w:tcPr>
            <w:tcW w:w="1600" w:type="pct"/>
            <w:tcBorders>
              <w:top w:val="single" w:sz="4" w:space="0" w:color="auto"/>
              <w:left w:val="single" w:sz="4" w:space="0" w:color="auto"/>
              <w:bottom w:val="single" w:sz="4" w:space="0" w:color="auto"/>
              <w:right w:val="single" w:sz="4" w:space="0" w:color="auto"/>
            </w:tcBorders>
            <w:hideMark/>
          </w:tcPr>
          <w:p w:rsidR="00B50337" w:rsidRPr="00E86489" w:rsidRDefault="00B50337" w:rsidP="003C0430">
            <w:pPr>
              <w:jc w:val="both"/>
              <w:outlineLvl w:val="1"/>
              <w:rPr>
                <w:color w:val="000000"/>
              </w:rPr>
            </w:pPr>
            <w:r w:rsidRPr="00E86489">
              <w:rPr>
                <w:color w:val="000000"/>
              </w:rPr>
              <w:t>Должности работников</w:t>
            </w:r>
          </w:p>
          <w:p w:rsidR="00B50337" w:rsidRPr="00E86489" w:rsidRDefault="00B50337" w:rsidP="003C0430">
            <w:pPr>
              <w:jc w:val="both"/>
              <w:outlineLvl w:val="1"/>
              <w:rPr>
                <w:color w:val="000000"/>
              </w:rPr>
            </w:pPr>
            <w:r w:rsidRPr="00E86489">
              <w:rPr>
                <w:color w:val="000000"/>
              </w:rPr>
              <w:t>учебно-вспомогательного персонала первого уровня</w:t>
            </w:r>
          </w:p>
        </w:tc>
        <w:tc>
          <w:tcPr>
            <w:tcW w:w="1719" w:type="pct"/>
            <w:tcBorders>
              <w:top w:val="single" w:sz="4" w:space="0" w:color="auto"/>
              <w:left w:val="single" w:sz="4" w:space="0" w:color="auto"/>
              <w:bottom w:val="single" w:sz="4" w:space="0" w:color="auto"/>
              <w:right w:val="single" w:sz="4" w:space="0" w:color="auto"/>
            </w:tcBorders>
            <w:hideMark/>
          </w:tcPr>
          <w:p w:rsidR="00B50337" w:rsidRPr="009F41E5" w:rsidRDefault="00B50337" w:rsidP="003C0430">
            <w:pPr>
              <w:autoSpaceDE w:val="0"/>
              <w:autoSpaceDN w:val="0"/>
              <w:adjustRightInd w:val="0"/>
              <w:jc w:val="center"/>
              <w:rPr>
                <w:color w:val="000000"/>
              </w:rPr>
            </w:pPr>
            <w:r>
              <w:rPr>
                <w:color w:val="000000"/>
              </w:rPr>
              <w:t>-</w:t>
            </w:r>
          </w:p>
        </w:tc>
        <w:tc>
          <w:tcPr>
            <w:tcW w:w="1345" w:type="pct"/>
            <w:tcBorders>
              <w:top w:val="single" w:sz="4" w:space="0" w:color="auto"/>
              <w:left w:val="single" w:sz="4" w:space="0" w:color="auto"/>
              <w:bottom w:val="single" w:sz="4" w:space="0" w:color="auto"/>
              <w:right w:val="single" w:sz="4" w:space="0" w:color="auto"/>
            </w:tcBorders>
            <w:hideMark/>
          </w:tcPr>
          <w:p w:rsidR="00B50337" w:rsidRPr="00695293" w:rsidRDefault="00B50337" w:rsidP="003C0430">
            <w:pPr>
              <w:jc w:val="center"/>
            </w:pPr>
            <w:r w:rsidRPr="00695293">
              <w:t>5 048</w:t>
            </w:r>
          </w:p>
          <w:p w:rsidR="00B50337" w:rsidRPr="00695293" w:rsidRDefault="00B50337" w:rsidP="003C0430">
            <w:pPr>
              <w:jc w:val="center"/>
            </w:pPr>
          </w:p>
        </w:tc>
      </w:tr>
      <w:tr w:rsidR="00B50337" w:rsidTr="00B50337">
        <w:trPr>
          <w:trHeight w:val="420"/>
        </w:trPr>
        <w:tc>
          <w:tcPr>
            <w:tcW w:w="0" w:type="auto"/>
            <w:vMerge w:val="restart"/>
            <w:tcBorders>
              <w:top w:val="single" w:sz="4" w:space="0" w:color="auto"/>
              <w:left w:val="single" w:sz="4" w:space="0" w:color="auto"/>
              <w:bottom w:val="single" w:sz="4" w:space="0" w:color="auto"/>
              <w:right w:val="single" w:sz="4" w:space="0" w:color="auto"/>
            </w:tcBorders>
            <w:hideMark/>
          </w:tcPr>
          <w:p w:rsidR="00B50337" w:rsidRPr="009F41E5" w:rsidRDefault="00B50337" w:rsidP="003C0430">
            <w:pPr>
              <w:autoSpaceDE w:val="0"/>
              <w:autoSpaceDN w:val="0"/>
              <w:adjustRightInd w:val="0"/>
              <w:jc w:val="center"/>
              <w:rPr>
                <w:color w:val="000000"/>
              </w:rPr>
            </w:pPr>
            <w:r w:rsidRPr="009F41E5">
              <w:rPr>
                <w:color w:val="000000"/>
              </w:rPr>
              <w:t>2.</w:t>
            </w:r>
          </w:p>
        </w:tc>
        <w:tc>
          <w:tcPr>
            <w:tcW w:w="0" w:type="auto"/>
            <w:vMerge w:val="restart"/>
            <w:tcBorders>
              <w:top w:val="single" w:sz="4" w:space="0" w:color="auto"/>
              <w:left w:val="single" w:sz="4" w:space="0" w:color="auto"/>
              <w:bottom w:val="single" w:sz="4" w:space="0" w:color="auto"/>
              <w:right w:val="single" w:sz="4" w:space="0" w:color="auto"/>
            </w:tcBorders>
            <w:hideMark/>
          </w:tcPr>
          <w:p w:rsidR="00B50337" w:rsidRPr="00E86489" w:rsidRDefault="00B50337" w:rsidP="003C0430">
            <w:pPr>
              <w:jc w:val="both"/>
              <w:outlineLvl w:val="1"/>
              <w:rPr>
                <w:color w:val="000000"/>
              </w:rPr>
            </w:pPr>
            <w:r w:rsidRPr="00E86489">
              <w:rPr>
                <w:color w:val="000000"/>
              </w:rPr>
              <w:t>Должности работников</w:t>
            </w:r>
          </w:p>
          <w:p w:rsidR="00B50337" w:rsidRPr="00E86489" w:rsidRDefault="00B50337" w:rsidP="003C0430">
            <w:pPr>
              <w:jc w:val="both"/>
              <w:outlineLvl w:val="1"/>
              <w:rPr>
                <w:color w:val="000000"/>
              </w:rPr>
            </w:pPr>
            <w:r w:rsidRPr="00E86489">
              <w:rPr>
                <w:color w:val="000000"/>
              </w:rPr>
              <w:t>учебно-вспомогательного персонала второго уровня</w:t>
            </w:r>
          </w:p>
        </w:tc>
        <w:tc>
          <w:tcPr>
            <w:tcW w:w="1719" w:type="pct"/>
            <w:tcBorders>
              <w:top w:val="single" w:sz="4" w:space="0" w:color="auto"/>
              <w:left w:val="single" w:sz="4" w:space="0" w:color="auto"/>
              <w:bottom w:val="single" w:sz="4" w:space="0" w:color="auto"/>
              <w:right w:val="single" w:sz="4" w:space="0" w:color="auto"/>
            </w:tcBorders>
            <w:hideMark/>
          </w:tcPr>
          <w:p w:rsidR="00B50337" w:rsidRPr="009F41E5" w:rsidRDefault="00B50337" w:rsidP="003C0430">
            <w:pPr>
              <w:autoSpaceDE w:val="0"/>
              <w:autoSpaceDN w:val="0"/>
              <w:adjustRightInd w:val="0"/>
              <w:jc w:val="center"/>
              <w:rPr>
                <w:color w:val="000000"/>
              </w:rPr>
            </w:pPr>
            <w:r w:rsidRPr="009F41E5">
              <w:rPr>
                <w:color w:val="000000"/>
              </w:rPr>
              <w:t>1 квалификационный уровень</w:t>
            </w:r>
          </w:p>
        </w:tc>
        <w:tc>
          <w:tcPr>
            <w:tcW w:w="1345" w:type="pct"/>
            <w:tcBorders>
              <w:top w:val="single" w:sz="4" w:space="0" w:color="auto"/>
              <w:left w:val="single" w:sz="4" w:space="0" w:color="auto"/>
              <w:bottom w:val="single" w:sz="4" w:space="0" w:color="auto"/>
              <w:right w:val="single" w:sz="4" w:space="0" w:color="auto"/>
            </w:tcBorders>
            <w:hideMark/>
          </w:tcPr>
          <w:p w:rsidR="00B50337" w:rsidRPr="00695293" w:rsidRDefault="00B50337" w:rsidP="003C0430">
            <w:pPr>
              <w:jc w:val="center"/>
            </w:pPr>
            <w:r w:rsidRPr="00695293">
              <w:t>5 470</w:t>
            </w:r>
          </w:p>
        </w:tc>
      </w:tr>
      <w:tr w:rsidR="00B50337" w:rsidTr="00B50337">
        <w:tc>
          <w:tcPr>
            <w:tcW w:w="0" w:type="auto"/>
            <w:vMerge/>
            <w:tcBorders>
              <w:top w:val="single" w:sz="4" w:space="0" w:color="auto"/>
              <w:left w:val="single" w:sz="4" w:space="0" w:color="auto"/>
              <w:bottom w:val="single" w:sz="4" w:space="0" w:color="auto"/>
              <w:right w:val="single" w:sz="4" w:space="0" w:color="auto"/>
            </w:tcBorders>
            <w:hideMark/>
          </w:tcPr>
          <w:p w:rsidR="00B50337" w:rsidRDefault="00B50337">
            <w:pPr>
              <w:rPr>
                <w:color w:val="000000"/>
              </w:rPr>
            </w:pPr>
          </w:p>
        </w:tc>
        <w:tc>
          <w:tcPr>
            <w:tcW w:w="0" w:type="auto"/>
            <w:vMerge/>
            <w:tcBorders>
              <w:top w:val="single" w:sz="4" w:space="0" w:color="auto"/>
              <w:left w:val="single" w:sz="4" w:space="0" w:color="auto"/>
              <w:bottom w:val="single" w:sz="4" w:space="0" w:color="auto"/>
              <w:right w:val="single" w:sz="4" w:space="0" w:color="auto"/>
            </w:tcBorders>
            <w:hideMark/>
          </w:tcPr>
          <w:p w:rsidR="00B50337" w:rsidRDefault="00B50337">
            <w:pPr>
              <w:rPr>
                <w:color w:val="000000"/>
              </w:rPr>
            </w:pPr>
          </w:p>
        </w:tc>
        <w:tc>
          <w:tcPr>
            <w:tcW w:w="1719" w:type="pct"/>
            <w:tcBorders>
              <w:top w:val="single" w:sz="4" w:space="0" w:color="auto"/>
              <w:left w:val="single" w:sz="4" w:space="0" w:color="auto"/>
              <w:bottom w:val="single" w:sz="4" w:space="0" w:color="auto"/>
              <w:right w:val="single" w:sz="4" w:space="0" w:color="auto"/>
            </w:tcBorders>
            <w:hideMark/>
          </w:tcPr>
          <w:p w:rsidR="00B50337" w:rsidRDefault="00B50337">
            <w:pPr>
              <w:widowControl w:val="0"/>
              <w:autoSpaceDE w:val="0"/>
              <w:autoSpaceDN w:val="0"/>
              <w:adjustRightInd w:val="0"/>
              <w:ind w:left="40"/>
              <w:jc w:val="center"/>
              <w:rPr>
                <w:color w:val="000000"/>
              </w:rPr>
            </w:pPr>
            <w:r w:rsidRPr="009F41E5">
              <w:rPr>
                <w:color w:val="000000"/>
              </w:rPr>
              <w:t>2 квалификационный уровень</w:t>
            </w:r>
          </w:p>
        </w:tc>
        <w:tc>
          <w:tcPr>
            <w:tcW w:w="1345" w:type="pct"/>
            <w:tcBorders>
              <w:top w:val="single" w:sz="4" w:space="0" w:color="auto"/>
              <w:left w:val="single" w:sz="4" w:space="0" w:color="auto"/>
              <w:bottom w:val="single" w:sz="4" w:space="0" w:color="auto"/>
              <w:right w:val="single" w:sz="4" w:space="0" w:color="auto"/>
            </w:tcBorders>
            <w:hideMark/>
          </w:tcPr>
          <w:p w:rsidR="00B50337" w:rsidRPr="00D40F66" w:rsidRDefault="00B50337" w:rsidP="00B00E86">
            <w:pPr>
              <w:jc w:val="center"/>
            </w:pPr>
            <w:r w:rsidRPr="00695293">
              <w:t>6 311</w:t>
            </w:r>
          </w:p>
        </w:tc>
      </w:tr>
    </w:tbl>
    <w:p w:rsidR="00B50337" w:rsidRDefault="00B50337" w:rsidP="00B50337">
      <w:pPr>
        <w:ind w:firstLine="540"/>
        <w:jc w:val="both"/>
        <w:rPr>
          <w:color w:val="000000"/>
        </w:rPr>
      </w:pPr>
    </w:p>
    <w:p w:rsidR="00D51AD3" w:rsidRDefault="00D51AD3" w:rsidP="00D51AD3">
      <w:pPr>
        <w:ind w:firstLine="540"/>
        <w:rPr>
          <w:color w:val="000000"/>
          <w:sz w:val="20"/>
          <w:szCs w:val="20"/>
        </w:rPr>
      </w:pPr>
    </w:p>
    <w:p w:rsidR="00D51AD3" w:rsidRDefault="00D51AD3" w:rsidP="00D51AD3"/>
    <w:p w:rsidR="00D51AD3" w:rsidRDefault="00D51AD3" w:rsidP="00D51AD3"/>
    <w:p w:rsidR="00D51AD3" w:rsidRDefault="00D51AD3" w:rsidP="00D51AD3"/>
    <w:p w:rsidR="00311C24" w:rsidRDefault="00311C24" w:rsidP="00452856">
      <w:pPr>
        <w:ind w:left="5670"/>
        <w:contextualSpacing/>
        <w:jc w:val="center"/>
        <w:rPr>
          <w:sz w:val="28"/>
          <w:szCs w:val="28"/>
        </w:rPr>
      </w:pPr>
    </w:p>
    <w:p w:rsidR="00311C24" w:rsidRDefault="00311C24" w:rsidP="00452856">
      <w:pPr>
        <w:ind w:left="5670"/>
        <w:contextualSpacing/>
        <w:jc w:val="center"/>
        <w:rPr>
          <w:sz w:val="28"/>
          <w:szCs w:val="28"/>
        </w:rPr>
      </w:pPr>
    </w:p>
    <w:p w:rsidR="00311C24" w:rsidRDefault="00311C24" w:rsidP="00452856">
      <w:pPr>
        <w:ind w:left="5670"/>
        <w:contextualSpacing/>
        <w:jc w:val="center"/>
        <w:rPr>
          <w:sz w:val="28"/>
          <w:szCs w:val="28"/>
        </w:rPr>
      </w:pPr>
    </w:p>
    <w:p w:rsidR="00311C24" w:rsidRDefault="00311C24" w:rsidP="00452856">
      <w:pPr>
        <w:ind w:left="5670"/>
        <w:contextualSpacing/>
        <w:jc w:val="center"/>
        <w:rPr>
          <w:sz w:val="28"/>
          <w:szCs w:val="28"/>
        </w:rPr>
      </w:pPr>
    </w:p>
    <w:p w:rsidR="00311C24" w:rsidRDefault="00311C24" w:rsidP="00B563D3">
      <w:pPr>
        <w:ind w:left="5529"/>
        <w:rPr>
          <w:sz w:val="28"/>
          <w:szCs w:val="28"/>
        </w:rPr>
      </w:pPr>
      <w:r>
        <w:rPr>
          <w:sz w:val="28"/>
          <w:szCs w:val="28"/>
        </w:rPr>
        <w:t>Приложение № 7</w:t>
      </w:r>
    </w:p>
    <w:p w:rsidR="00311C24" w:rsidRDefault="00311C24" w:rsidP="00B563D3">
      <w:pPr>
        <w:widowControl w:val="0"/>
        <w:autoSpaceDE w:val="0"/>
        <w:autoSpaceDN w:val="0"/>
        <w:adjustRightInd w:val="0"/>
        <w:ind w:left="5529"/>
        <w:jc w:val="both"/>
        <w:rPr>
          <w:sz w:val="28"/>
          <w:szCs w:val="28"/>
        </w:rPr>
      </w:pPr>
      <w:r>
        <w:rPr>
          <w:sz w:val="28"/>
          <w:szCs w:val="28"/>
        </w:rPr>
        <w:t>к постановлению Главы муниципального образования «Угранский район» Смоленской области от 27.11.2008 № 710 (в редакции постановлений Администрации муниципального образования «Угранский район» Смоленской области от 01.02.2011 № 64, от 21.10.2011 № 508, от 26.11.2012 № 762, от 07.10.2013 № 442, от 1</w:t>
      </w:r>
      <w:r w:rsidR="00E516B6">
        <w:rPr>
          <w:sz w:val="28"/>
          <w:szCs w:val="28"/>
        </w:rPr>
        <w:t xml:space="preserve">3.05.2014 № 214, от 16.07.2014 </w:t>
      </w:r>
      <w:r w:rsidR="00804E56">
        <w:rPr>
          <w:sz w:val="28"/>
          <w:szCs w:val="28"/>
        </w:rPr>
        <w:t xml:space="preserve">№ 350, </w:t>
      </w:r>
      <w:r>
        <w:rPr>
          <w:sz w:val="28"/>
          <w:szCs w:val="28"/>
        </w:rPr>
        <w:t>от 26.11.2014 № 555, от 17.02.201</w:t>
      </w:r>
      <w:r w:rsidR="00E9649E">
        <w:rPr>
          <w:sz w:val="28"/>
          <w:szCs w:val="28"/>
        </w:rPr>
        <w:t xml:space="preserve">5 № 68, от 04.12.2015 № 367, </w:t>
      </w:r>
      <w:r>
        <w:rPr>
          <w:sz w:val="28"/>
          <w:szCs w:val="28"/>
        </w:rPr>
        <w:t>от 21.11.2017</w:t>
      </w:r>
    </w:p>
    <w:p w:rsidR="00311C24" w:rsidRDefault="00804E56" w:rsidP="00E516B6">
      <w:pPr>
        <w:widowControl w:val="0"/>
        <w:autoSpaceDE w:val="0"/>
        <w:autoSpaceDN w:val="0"/>
        <w:adjustRightInd w:val="0"/>
        <w:ind w:left="5529"/>
        <w:jc w:val="both"/>
        <w:rPr>
          <w:sz w:val="28"/>
          <w:szCs w:val="28"/>
        </w:rPr>
      </w:pPr>
      <w:r>
        <w:rPr>
          <w:sz w:val="28"/>
          <w:szCs w:val="28"/>
        </w:rPr>
        <w:t xml:space="preserve"> № 440, </w:t>
      </w:r>
      <w:r w:rsidR="00311C24">
        <w:rPr>
          <w:sz w:val="28"/>
          <w:szCs w:val="28"/>
        </w:rPr>
        <w:t xml:space="preserve">от 24.10.2019 № 438, от 05.10.2020 № 439, </w:t>
      </w:r>
      <w:r w:rsidR="00311C24" w:rsidRPr="005829C0">
        <w:rPr>
          <w:sz w:val="28"/>
          <w:szCs w:val="28"/>
        </w:rPr>
        <w:t>19.10</w:t>
      </w:r>
      <w:r w:rsidR="00311C24">
        <w:rPr>
          <w:sz w:val="28"/>
          <w:szCs w:val="28"/>
        </w:rPr>
        <w:t>.2022 № 476</w:t>
      </w:r>
      <w:r w:rsidR="00B563D3">
        <w:rPr>
          <w:sz w:val="28"/>
          <w:szCs w:val="28"/>
        </w:rPr>
        <w:t>, от 05</w:t>
      </w:r>
      <w:r w:rsidR="00B563D3" w:rsidRPr="005829C0">
        <w:rPr>
          <w:sz w:val="28"/>
          <w:szCs w:val="28"/>
        </w:rPr>
        <w:t>.</w:t>
      </w:r>
      <w:r w:rsidR="00B563D3">
        <w:rPr>
          <w:sz w:val="28"/>
          <w:szCs w:val="28"/>
        </w:rPr>
        <w:t>02</w:t>
      </w:r>
      <w:r w:rsidR="00B563D3" w:rsidRPr="005829C0">
        <w:rPr>
          <w:sz w:val="28"/>
          <w:szCs w:val="28"/>
        </w:rPr>
        <w:t>.</w:t>
      </w:r>
      <w:r w:rsidR="00B563D3">
        <w:rPr>
          <w:sz w:val="28"/>
          <w:szCs w:val="28"/>
        </w:rPr>
        <w:t>2024 № 68</w:t>
      </w:r>
      <w:r w:rsidR="00FE79E5">
        <w:rPr>
          <w:sz w:val="28"/>
          <w:szCs w:val="28"/>
        </w:rPr>
        <w:t xml:space="preserve">, </w:t>
      </w:r>
      <w:r w:rsidR="00E516B6">
        <w:rPr>
          <w:sz w:val="28"/>
          <w:szCs w:val="28"/>
        </w:rPr>
        <w:t xml:space="preserve">постановления Администрации муниципального образования «Угранский муниципальный округ» Смоленской </w:t>
      </w:r>
      <w:r w:rsidR="00E516B6" w:rsidRPr="009A4C5D">
        <w:rPr>
          <w:sz w:val="28"/>
          <w:szCs w:val="28"/>
        </w:rPr>
        <w:t>области</w:t>
      </w:r>
      <w:r w:rsidR="00E516B6">
        <w:rPr>
          <w:sz w:val="28"/>
          <w:szCs w:val="28"/>
        </w:rPr>
        <w:t xml:space="preserve"> от 28</w:t>
      </w:r>
      <w:r w:rsidR="00E516B6" w:rsidRPr="005829C0">
        <w:rPr>
          <w:sz w:val="28"/>
          <w:szCs w:val="28"/>
        </w:rPr>
        <w:t>.</w:t>
      </w:r>
      <w:r w:rsidR="00E516B6">
        <w:rPr>
          <w:sz w:val="28"/>
          <w:szCs w:val="28"/>
        </w:rPr>
        <w:t>01</w:t>
      </w:r>
      <w:r w:rsidR="00E516B6" w:rsidRPr="005829C0">
        <w:rPr>
          <w:sz w:val="28"/>
          <w:szCs w:val="28"/>
        </w:rPr>
        <w:t>.</w:t>
      </w:r>
      <w:r w:rsidR="00E516B6">
        <w:rPr>
          <w:sz w:val="28"/>
          <w:szCs w:val="28"/>
        </w:rPr>
        <w:t>2025 № 123)</w:t>
      </w:r>
    </w:p>
    <w:p w:rsidR="00311C24" w:rsidRDefault="00E516B6" w:rsidP="00E516B6">
      <w:pPr>
        <w:contextualSpacing/>
        <w:rPr>
          <w:sz w:val="28"/>
          <w:szCs w:val="28"/>
        </w:rPr>
      </w:pPr>
      <w:r>
        <w:rPr>
          <w:sz w:val="28"/>
          <w:szCs w:val="28"/>
        </w:rPr>
        <w:t xml:space="preserve">                                                                               </w:t>
      </w:r>
      <w:r w:rsidR="00804E56">
        <w:rPr>
          <w:sz w:val="28"/>
          <w:szCs w:val="28"/>
        </w:rPr>
        <w:t>от ___________ № ____</w:t>
      </w:r>
      <w:r>
        <w:rPr>
          <w:sz w:val="28"/>
          <w:szCs w:val="28"/>
        </w:rPr>
        <w:t>)</w:t>
      </w:r>
    </w:p>
    <w:p w:rsidR="00311C24" w:rsidRDefault="00311C24" w:rsidP="00452856">
      <w:pPr>
        <w:ind w:left="5670"/>
        <w:contextualSpacing/>
        <w:jc w:val="center"/>
        <w:rPr>
          <w:sz w:val="28"/>
          <w:szCs w:val="28"/>
        </w:rPr>
      </w:pPr>
    </w:p>
    <w:p w:rsidR="00311C24" w:rsidRDefault="00311C24" w:rsidP="00452856">
      <w:pPr>
        <w:ind w:left="5670"/>
        <w:contextualSpacing/>
        <w:jc w:val="center"/>
        <w:rPr>
          <w:sz w:val="28"/>
          <w:szCs w:val="28"/>
        </w:rPr>
      </w:pPr>
    </w:p>
    <w:p w:rsidR="00311C24" w:rsidRDefault="00311C24" w:rsidP="00452856">
      <w:pPr>
        <w:ind w:left="5670"/>
        <w:contextualSpacing/>
        <w:jc w:val="center"/>
        <w:rPr>
          <w:sz w:val="28"/>
          <w:szCs w:val="28"/>
        </w:rPr>
      </w:pPr>
    </w:p>
    <w:p w:rsidR="00311C24" w:rsidRDefault="00311C24" w:rsidP="00311C24">
      <w:pPr>
        <w:autoSpaceDE w:val="0"/>
        <w:autoSpaceDN w:val="0"/>
        <w:adjustRightInd w:val="0"/>
        <w:jc w:val="center"/>
        <w:rPr>
          <w:b/>
          <w:bCs/>
          <w:color w:val="000000"/>
          <w:sz w:val="27"/>
          <w:szCs w:val="27"/>
        </w:rPr>
      </w:pPr>
      <w:r w:rsidRPr="00096F69">
        <w:rPr>
          <w:b/>
          <w:bCs/>
          <w:color w:val="000000"/>
          <w:sz w:val="27"/>
          <w:szCs w:val="27"/>
        </w:rPr>
        <w:t xml:space="preserve">МИНИМАЛЬНЫЕ ОКЛАДЫ </w:t>
      </w:r>
    </w:p>
    <w:p w:rsidR="00311C24" w:rsidRDefault="00311C24" w:rsidP="00311C24">
      <w:pPr>
        <w:autoSpaceDE w:val="0"/>
        <w:autoSpaceDN w:val="0"/>
        <w:adjustRightInd w:val="0"/>
        <w:jc w:val="center"/>
        <w:rPr>
          <w:b/>
          <w:bCs/>
          <w:color w:val="000000"/>
          <w:sz w:val="27"/>
          <w:szCs w:val="27"/>
        </w:rPr>
      </w:pPr>
      <w:r w:rsidRPr="00096F69">
        <w:rPr>
          <w:b/>
          <w:bCs/>
          <w:color w:val="000000"/>
          <w:sz w:val="27"/>
          <w:szCs w:val="27"/>
        </w:rPr>
        <w:t>(</w:t>
      </w:r>
      <w:r>
        <w:rPr>
          <w:b/>
          <w:bCs/>
          <w:color w:val="000000"/>
          <w:sz w:val="27"/>
          <w:szCs w:val="27"/>
        </w:rPr>
        <w:t>должностные оклады</w:t>
      </w:r>
      <w:r w:rsidRPr="00096F69">
        <w:rPr>
          <w:b/>
          <w:bCs/>
          <w:color w:val="000000"/>
          <w:sz w:val="27"/>
          <w:szCs w:val="27"/>
        </w:rPr>
        <w:t>) по профессиональным</w:t>
      </w:r>
    </w:p>
    <w:p w:rsidR="00311C24" w:rsidRDefault="00311C24" w:rsidP="00311C24">
      <w:pPr>
        <w:autoSpaceDE w:val="0"/>
        <w:autoSpaceDN w:val="0"/>
        <w:adjustRightInd w:val="0"/>
        <w:jc w:val="center"/>
        <w:rPr>
          <w:b/>
          <w:color w:val="000000"/>
          <w:sz w:val="27"/>
          <w:szCs w:val="27"/>
        </w:rPr>
      </w:pPr>
      <w:r w:rsidRPr="00096F69">
        <w:rPr>
          <w:b/>
          <w:bCs/>
          <w:color w:val="000000"/>
          <w:sz w:val="27"/>
          <w:szCs w:val="27"/>
        </w:rPr>
        <w:t xml:space="preserve">квалификационным группам </w:t>
      </w:r>
      <w:r w:rsidRPr="00096F69">
        <w:rPr>
          <w:b/>
          <w:color w:val="000000"/>
          <w:sz w:val="27"/>
          <w:szCs w:val="27"/>
        </w:rPr>
        <w:t xml:space="preserve">должностей работников </w:t>
      </w:r>
    </w:p>
    <w:p w:rsidR="00311C24" w:rsidRPr="00096F69" w:rsidRDefault="00311C24" w:rsidP="00311C24">
      <w:pPr>
        <w:autoSpaceDE w:val="0"/>
        <w:autoSpaceDN w:val="0"/>
        <w:adjustRightInd w:val="0"/>
        <w:jc w:val="center"/>
        <w:rPr>
          <w:b/>
          <w:color w:val="000000"/>
          <w:sz w:val="27"/>
          <w:szCs w:val="27"/>
        </w:rPr>
      </w:pPr>
      <w:r w:rsidRPr="00096F69">
        <w:rPr>
          <w:b/>
          <w:color w:val="000000"/>
          <w:sz w:val="27"/>
          <w:szCs w:val="27"/>
        </w:rPr>
        <w:t>физической культуры и</w:t>
      </w:r>
      <w:r>
        <w:rPr>
          <w:b/>
          <w:color w:val="000000"/>
          <w:sz w:val="27"/>
          <w:szCs w:val="27"/>
        </w:rPr>
        <w:t xml:space="preserve"> </w:t>
      </w:r>
      <w:r w:rsidRPr="00096F69">
        <w:rPr>
          <w:b/>
          <w:color w:val="000000"/>
          <w:sz w:val="27"/>
          <w:szCs w:val="27"/>
        </w:rPr>
        <w:t>спорта</w:t>
      </w:r>
    </w:p>
    <w:p w:rsidR="00311C24" w:rsidRPr="00503E1D" w:rsidRDefault="00311C24" w:rsidP="00311C24">
      <w:pPr>
        <w:ind w:firstLine="540"/>
        <w:jc w:val="both"/>
        <w:rPr>
          <w:color w:val="000000"/>
          <w:sz w:val="28"/>
          <w:szCs w:val="28"/>
        </w:rPr>
      </w:pPr>
    </w:p>
    <w:p w:rsidR="00311C24" w:rsidRPr="00503E1D" w:rsidRDefault="00311C24" w:rsidP="00311C24">
      <w:pPr>
        <w:ind w:firstLine="540"/>
        <w:jc w:val="both"/>
        <w:rPr>
          <w:color w:val="000000"/>
          <w:sz w:val="28"/>
          <w:szCs w:val="28"/>
        </w:rPr>
      </w:pPr>
    </w:p>
    <w:p w:rsidR="00311C24" w:rsidRPr="00503E1D" w:rsidRDefault="00311C24" w:rsidP="00311C24">
      <w:pPr>
        <w:autoSpaceDE w:val="0"/>
        <w:autoSpaceDN w:val="0"/>
        <w:adjustRightInd w:val="0"/>
        <w:ind w:firstLine="720"/>
        <w:jc w:val="both"/>
        <w:rPr>
          <w:color w:val="000000"/>
          <w:sz w:val="2"/>
          <w:szCs w:val="2"/>
        </w:rPr>
      </w:pP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
        <w:gridCol w:w="3367"/>
        <w:gridCol w:w="3450"/>
        <w:gridCol w:w="2480"/>
      </w:tblGrid>
      <w:tr w:rsidR="00311C24" w:rsidRPr="009F41E5" w:rsidTr="006C70C2">
        <w:trPr>
          <w:tblHeader/>
        </w:trPr>
        <w:tc>
          <w:tcPr>
            <w:tcW w:w="367" w:type="pct"/>
          </w:tcPr>
          <w:p w:rsidR="00311C24" w:rsidRPr="009F41E5" w:rsidRDefault="00311C24" w:rsidP="006C70C2">
            <w:pPr>
              <w:autoSpaceDE w:val="0"/>
              <w:autoSpaceDN w:val="0"/>
              <w:adjustRightInd w:val="0"/>
              <w:jc w:val="center"/>
              <w:rPr>
                <w:b/>
                <w:bCs/>
                <w:color w:val="000000"/>
              </w:rPr>
            </w:pPr>
            <w:r w:rsidRPr="009F41E5">
              <w:rPr>
                <w:color w:val="000000"/>
              </w:rPr>
              <w:t>№ п/п</w:t>
            </w:r>
          </w:p>
        </w:tc>
        <w:tc>
          <w:tcPr>
            <w:tcW w:w="1678" w:type="pct"/>
          </w:tcPr>
          <w:p w:rsidR="00311C24" w:rsidRPr="009F41E5" w:rsidRDefault="00311C24" w:rsidP="006C70C2">
            <w:pPr>
              <w:autoSpaceDE w:val="0"/>
              <w:autoSpaceDN w:val="0"/>
              <w:adjustRightInd w:val="0"/>
              <w:jc w:val="center"/>
              <w:rPr>
                <w:color w:val="000000"/>
              </w:rPr>
            </w:pPr>
            <w:r w:rsidRPr="009F41E5">
              <w:rPr>
                <w:color w:val="000000"/>
              </w:rPr>
              <w:t>Наименование профессиональной квалификационной группы</w:t>
            </w:r>
          </w:p>
        </w:tc>
        <w:tc>
          <w:tcPr>
            <w:tcW w:w="1719" w:type="pct"/>
          </w:tcPr>
          <w:p w:rsidR="00311C24" w:rsidRPr="009F41E5" w:rsidRDefault="00311C24" w:rsidP="006C70C2">
            <w:pPr>
              <w:autoSpaceDE w:val="0"/>
              <w:autoSpaceDN w:val="0"/>
              <w:adjustRightInd w:val="0"/>
              <w:jc w:val="center"/>
              <w:rPr>
                <w:color w:val="000000"/>
              </w:rPr>
            </w:pPr>
            <w:r w:rsidRPr="009F41E5">
              <w:rPr>
                <w:color w:val="000000"/>
              </w:rPr>
              <w:t>Квалификационный уровень</w:t>
            </w:r>
          </w:p>
        </w:tc>
        <w:tc>
          <w:tcPr>
            <w:tcW w:w="1236" w:type="pct"/>
          </w:tcPr>
          <w:p w:rsidR="00311C24" w:rsidRDefault="00311C24" w:rsidP="006C70C2">
            <w:pPr>
              <w:autoSpaceDE w:val="0"/>
              <w:autoSpaceDN w:val="0"/>
              <w:adjustRightInd w:val="0"/>
              <w:jc w:val="center"/>
              <w:rPr>
                <w:color w:val="000000"/>
              </w:rPr>
            </w:pPr>
            <w:r>
              <w:rPr>
                <w:color w:val="000000"/>
              </w:rPr>
              <w:t xml:space="preserve">Размер </w:t>
            </w:r>
          </w:p>
          <w:p w:rsidR="00311C24" w:rsidRDefault="00311C24" w:rsidP="006C70C2">
            <w:pPr>
              <w:autoSpaceDE w:val="0"/>
              <w:autoSpaceDN w:val="0"/>
              <w:adjustRightInd w:val="0"/>
              <w:jc w:val="center"/>
              <w:rPr>
                <w:color w:val="000000"/>
              </w:rPr>
            </w:pPr>
            <w:r>
              <w:rPr>
                <w:color w:val="000000"/>
              </w:rPr>
              <w:t>минимального оклада</w:t>
            </w:r>
          </w:p>
          <w:p w:rsidR="00311C24" w:rsidRPr="009F41E5" w:rsidRDefault="00311C24" w:rsidP="006C70C2">
            <w:pPr>
              <w:autoSpaceDE w:val="0"/>
              <w:autoSpaceDN w:val="0"/>
              <w:adjustRightInd w:val="0"/>
              <w:jc w:val="center"/>
              <w:rPr>
                <w:color w:val="000000"/>
              </w:rPr>
            </w:pPr>
            <w:r>
              <w:rPr>
                <w:color w:val="000000"/>
              </w:rPr>
              <w:t xml:space="preserve"> (</w:t>
            </w:r>
            <w:r w:rsidRPr="009F41E5">
              <w:rPr>
                <w:color w:val="000000"/>
              </w:rPr>
              <w:t>должностного оклада</w:t>
            </w:r>
            <w:r>
              <w:rPr>
                <w:color w:val="000000"/>
              </w:rPr>
              <w:t xml:space="preserve">) </w:t>
            </w:r>
            <w:r w:rsidRPr="009F41E5">
              <w:rPr>
                <w:color w:val="000000"/>
              </w:rPr>
              <w:t>(рублей)</w:t>
            </w:r>
          </w:p>
        </w:tc>
      </w:tr>
      <w:tr w:rsidR="00EF0185" w:rsidRPr="009F41E5" w:rsidTr="006C70C2">
        <w:trPr>
          <w:trHeight w:val="420"/>
        </w:trPr>
        <w:tc>
          <w:tcPr>
            <w:tcW w:w="367" w:type="pct"/>
            <w:vMerge w:val="restart"/>
          </w:tcPr>
          <w:p w:rsidR="00EF0185" w:rsidRPr="009F41E5" w:rsidRDefault="00EF0185" w:rsidP="003C0430">
            <w:pPr>
              <w:autoSpaceDE w:val="0"/>
              <w:autoSpaceDN w:val="0"/>
              <w:adjustRightInd w:val="0"/>
              <w:jc w:val="center"/>
              <w:rPr>
                <w:color w:val="000000"/>
              </w:rPr>
            </w:pPr>
            <w:r w:rsidRPr="009F41E5">
              <w:rPr>
                <w:color w:val="000000"/>
              </w:rPr>
              <w:t>1.</w:t>
            </w:r>
          </w:p>
        </w:tc>
        <w:tc>
          <w:tcPr>
            <w:tcW w:w="1678" w:type="pct"/>
            <w:vMerge w:val="restart"/>
          </w:tcPr>
          <w:p w:rsidR="00EF0185" w:rsidRPr="00E02662" w:rsidRDefault="00EF0185" w:rsidP="003C0430">
            <w:pPr>
              <w:jc w:val="both"/>
              <w:outlineLvl w:val="1"/>
              <w:rPr>
                <w:color w:val="000000"/>
              </w:rPr>
            </w:pPr>
            <w:r w:rsidRPr="00E02662">
              <w:rPr>
                <w:color w:val="000000"/>
              </w:rPr>
              <w:t>Должности работников физической культуры и спорта первого уровня</w:t>
            </w:r>
          </w:p>
        </w:tc>
        <w:tc>
          <w:tcPr>
            <w:tcW w:w="1719" w:type="pct"/>
          </w:tcPr>
          <w:p w:rsidR="00EF0185" w:rsidRPr="009F41E5" w:rsidRDefault="00EF0185" w:rsidP="003C0430">
            <w:pPr>
              <w:autoSpaceDE w:val="0"/>
              <w:autoSpaceDN w:val="0"/>
              <w:adjustRightInd w:val="0"/>
              <w:jc w:val="center"/>
              <w:rPr>
                <w:color w:val="000000"/>
              </w:rPr>
            </w:pPr>
            <w:r w:rsidRPr="009F41E5">
              <w:rPr>
                <w:color w:val="000000"/>
              </w:rPr>
              <w:t>1 квалификационный уровень</w:t>
            </w:r>
          </w:p>
        </w:tc>
        <w:tc>
          <w:tcPr>
            <w:tcW w:w="1236" w:type="pct"/>
          </w:tcPr>
          <w:p w:rsidR="00EF0185" w:rsidRPr="00AB7605" w:rsidRDefault="00EF0185" w:rsidP="003C0430">
            <w:pPr>
              <w:jc w:val="center"/>
            </w:pPr>
            <w:r w:rsidRPr="00AB7605">
              <w:t>5 048</w:t>
            </w:r>
          </w:p>
        </w:tc>
      </w:tr>
      <w:tr w:rsidR="00EF0185" w:rsidRPr="009F41E5" w:rsidTr="006C70C2">
        <w:trPr>
          <w:trHeight w:val="420"/>
        </w:trPr>
        <w:tc>
          <w:tcPr>
            <w:tcW w:w="367" w:type="pct"/>
            <w:vMerge/>
          </w:tcPr>
          <w:p w:rsidR="00EF0185" w:rsidRPr="009F41E5" w:rsidRDefault="00EF0185" w:rsidP="006C70C2">
            <w:pPr>
              <w:autoSpaceDE w:val="0"/>
              <w:autoSpaceDN w:val="0"/>
              <w:adjustRightInd w:val="0"/>
              <w:jc w:val="center"/>
              <w:rPr>
                <w:color w:val="000000"/>
              </w:rPr>
            </w:pPr>
          </w:p>
        </w:tc>
        <w:tc>
          <w:tcPr>
            <w:tcW w:w="1678" w:type="pct"/>
            <w:vMerge/>
          </w:tcPr>
          <w:p w:rsidR="00EF0185" w:rsidRPr="00E02662" w:rsidRDefault="00EF0185" w:rsidP="006C70C2">
            <w:pPr>
              <w:jc w:val="both"/>
              <w:outlineLvl w:val="1"/>
              <w:rPr>
                <w:color w:val="000000"/>
              </w:rPr>
            </w:pPr>
          </w:p>
        </w:tc>
        <w:tc>
          <w:tcPr>
            <w:tcW w:w="1719" w:type="pct"/>
          </w:tcPr>
          <w:p w:rsidR="00EF0185" w:rsidRPr="009F41E5" w:rsidRDefault="00EF0185" w:rsidP="006C70C2">
            <w:pPr>
              <w:autoSpaceDE w:val="0"/>
              <w:autoSpaceDN w:val="0"/>
              <w:adjustRightInd w:val="0"/>
              <w:jc w:val="center"/>
              <w:rPr>
                <w:color w:val="000000"/>
              </w:rPr>
            </w:pPr>
            <w:r w:rsidRPr="009F41E5">
              <w:rPr>
                <w:color w:val="000000"/>
              </w:rPr>
              <w:t>2 квалификационный уровень</w:t>
            </w:r>
          </w:p>
        </w:tc>
        <w:tc>
          <w:tcPr>
            <w:tcW w:w="1236" w:type="pct"/>
          </w:tcPr>
          <w:p w:rsidR="00EF0185" w:rsidRPr="00D40F66" w:rsidRDefault="00EF0185" w:rsidP="002E2EA1">
            <w:pPr>
              <w:jc w:val="center"/>
            </w:pPr>
            <w:r w:rsidRPr="00AB7605">
              <w:t>5 682</w:t>
            </w:r>
          </w:p>
        </w:tc>
      </w:tr>
      <w:tr w:rsidR="00EF0185" w:rsidRPr="009F41E5" w:rsidTr="006C70C2">
        <w:tc>
          <w:tcPr>
            <w:tcW w:w="367" w:type="pct"/>
            <w:vMerge w:val="restart"/>
          </w:tcPr>
          <w:p w:rsidR="00EF0185" w:rsidRPr="009F41E5" w:rsidRDefault="00EF0185" w:rsidP="003C0430">
            <w:pPr>
              <w:autoSpaceDE w:val="0"/>
              <w:autoSpaceDN w:val="0"/>
              <w:adjustRightInd w:val="0"/>
              <w:jc w:val="center"/>
              <w:rPr>
                <w:color w:val="000000"/>
              </w:rPr>
            </w:pPr>
            <w:r w:rsidRPr="009F41E5">
              <w:rPr>
                <w:color w:val="000000"/>
              </w:rPr>
              <w:t>2.</w:t>
            </w:r>
          </w:p>
        </w:tc>
        <w:tc>
          <w:tcPr>
            <w:tcW w:w="1678" w:type="pct"/>
            <w:vMerge w:val="restart"/>
          </w:tcPr>
          <w:p w:rsidR="00EF0185" w:rsidRPr="00E02662" w:rsidRDefault="00EF0185" w:rsidP="003C0430">
            <w:pPr>
              <w:jc w:val="both"/>
              <w:outlineLvl w:val="1"/>
              <w:rPr>
                <w:color w:val="000000"/>
              </w:rPr>
            </w:pPr>
            <w:r w:rsidRPr="00E02662">
              <w:rPr>
                <w:color w:val="000000"/>
              </w:rPr>
              <w:t>Должности работников физической культуры и спорта второго уровня</w:t>
            </w:r>
          </w:p>
        </w:tc>
        <w:tc>
          <w:tcPr>
            <w:tcW w:w="1719" w:type="pct"/>
          </w:tcPr>
          <w:p w:rsidR="00EF0185" w:rsidRPr="009F41E5" w:rsidRDefault="00EF0185" w:rsidP="003C0430">
            <w:pPr>
              <w:autoSpaceDE w:val="0"/>
              <w:autoSpaceDN w:val="0"/>
              <w:adjustRightInd w:val="0"/>
              <w:jc w:val="center"/>
              <w:rPr>
                <w:color w:val="000000"/>
              </w:rPr>
            </w:pPr>
            <w:r w:rsidRPr="009F41E5">
              <w:rPr>
                <w:color w:val="000000"/>
              </w:rPr>
              <w:t>1 квалификационный уровень</w:t>
            </w:r>
          </w:p>
        </w:tc>
        <w:tc>
          <w:tcPr>
            <w:tcW w:w="1236" w:type="pct"/>
          </w:tcPr>
          <w:p w:rsidR="00EF0185" w:rsidRPr="00AB7605" w:rsidRDefault="00EF0185" w:rsidP="003C0430">
            <w:pPr>
              <w:jc w:val="center"/>
            </w:pPr>
            <w:r w:rsidRPr="00AB7605">
              <w:t>6 311</w:t>
            </w:r>
          </w:p>
        </w:tc>
      </w:tr>
      <w:tr w:rsidR="00EF0185" w:rsidRPr="009F41E5" w:rsidTr="006C70C2">
        <w:tc>
          <w:tcPr>
            <w:tcW w:w="367" w:type="pct"/>
            <w:vMerge/>
          </w:tcPr>
          <w:p w:rsidR="00EF0185" w:rsidRPr="009F41E5" w:rsidRDefault="00EF0185" w:rsidP="006C70C2">
            <w:pPr>
              <w:autoSpaceDE w:val="0"/>
              <w:autoSpaceDN w:val="0"/>
              <w:adjustRightInd w:val="0"/>
              <w:jc w:val="center"/>
              <w:rPr>
                <w:b/>
                <w:bCs/>
                <w:color w:val="000000"/>
              </w:rPr>
            </w:pPr>
          </w:p>
        </w:tc>
        <w:tc>
          <w:tcPr>
            <w:tcW w:w="1678" w:type="pct"/>
            <w:vMerge/>
          </w:tcPr>
          <w:p w:rsidR="00EF0185" w:rsidRPr="00E02662" w:rsidRDefault="00EF0185" w:rsidP="006C70C2">
            <w:pPr>
              <w:jc w:val="both"/>
              <w:outlineLvl w:val="1"/>
              <w:rPr>
                <w:color w:val="000000"/>
              </w:rPr>
            </w:pPr>
          </w:p>
        </w:tc>
        <w:tc>
          <w:tcPr>
            <w:tcW w:w="1719" w:type="pct"/>
          </w:tcPr>
          <w:p w:rsidR="00EF0185" w:rsidRPr="009F41E5" w:rsidRDefault="00EF0185" w:rsidP="006C70C2">
            <w:pPr>
              <w:autoSpaceDE w:val="0"/>
              <w:autoSpaceDN w:val="0"/>
              <w:adjustRightInd w:val="0"/>
              <w:jc w:val="center"/>
              <w:rPr>
                <w:color w:val="000000"/>
              </w:rPr>
            </w:pPr>
            <w:r w:rsidRPr="009F41E5">
              <w:rPr>
                <w:color w:val="000000"/>
              </w:rPr>
              <w:t>2 квалификационный уровень</w:t>
            </w:r>
          </w:p>
        </w:tc>
        <w:tc>
          <w:tcPr>
            <w:tcW w:w="1236" w:type="pct"/>
          </w:tcPr>
          <w:p w:rsidR="00EF0185" w:rsidRPr="00D40F66" w:rsidRDefault="00EF0185" w:rsidP="002E2EA1">
            <w:pPr>
              <w:jc w:val="center"/>
            </w:pPr>
            <w:r w:rsidRPr="00AB7605">
              <w:t>6 941</w:t>
            </w:r>
          </w:p>
        </w:tc>
      </w:tr>
      <w:tr w:rsidR="00EF0185" w:rsidRPr="009F41E5" w:rsidTr="006C70C2">
        <w:tc>
          <w:tcPr>
            <w:tcW w:w="367" w:type="pct"/>
            <w:vMerge/>
          </w:tcPr>
          <w:p w:rsidR="00EF0185" w:rsidRPr="009F41E5" w:rsidRDefault="00EF0185" w:rsidP="006C70C2">
            <w:pPr>
              <w:autoSpaceDE w:val="0"/>
              <w:autoSpaceDN w:val="0"/>
              <w:adjustRightInd w:val="0"/>
              <w:jc w:val="center"/>
              <w:rPr>
                <w:b/>
                <w:bCs/>
                <w:color w:val="000000"/>
              </w:rPr>
            </w:pPr>
          </w:p>
        </w:tc>
        <w:tc>
          <w:tcPr>
            <w:tcW w:w="1678" w:type="pct"/>
            <w:vMerge/>
          </w:tcPr>
          <w:p w:rsidR="00EF0185" w:rsidRPr="00E02662" w:rsidRDefault="00EF0185" w:rsidP="006C70C2">
            <w:pPr>
              <w:jc w:val="both"/>
              <w:outlineLvl w:val="1"/>
              <w:rPr>
                <w:color w:val="000000"/>
              </w:rPr>
            </w:pPr>
          </w:p>
        </w:tc>
        <w:tc>
          <w:tcPr>
            <w:tcW w:w="1719" w:type="pct"/>
          </w:tcPr>
          <w:p w:rsidR="00EF0185" w:rsidRPr="009F41E5" w:rsidRDefault="00EF0185" w:rsidP="006C70C2">
            <w:pPr>
              <w:autoSpaceDE w:val="0"/>
              <w:autoSpaceDN w:val="0"/>
              <w:adjustRightInd w:val="0"/>
              <w:jc w:val="center"/>
              <w:rPr>
                <w:color w:val="000000"/>
              </w:rPr>
            </w:pPr>
            <w:r w:rsidRPr="009F41E5">
              <w:rPr>
                <w:color w:val="000000"/>
              </w:rPr>
              <w:t>3 квалификационный уровень</w:t>
            </w:r>
          </w:p>
        </w:tc>
        <w:tc>
          <w:tcPr>
            <w:tcW w:w="1236" w:type="pct"/>
          </w:tcPr>
          <w:p w:rsidR="00EF0185" w:rsidRPr="00D40F66" w:rsidRDefault="00EF0185" w:rsidP="002E2EA1">
            <w:pPr>
              <w:jc w:val="center"/>
            </w:pPr>
            <w:r w:rsidRPr="00AB7605">
              <w:t>7 149</w:t>
            </w:r>
          </w:p>
        </w:tc>
      </w:tr>
      <w:tr w:rsidR="00EF0185" w:rsidRPr="009F41E5" w:rsidTr="006C70C2">
        <w:trPr>
          <w:trHeight w:val="420"/>
        </w:trPr>
        <w:tc>
          <w:tcPr>
            <w:tcW w:w="367" w:type="pct"/>
            <w:vMerge w:val="restart"/>
          </w:tcPr>
          <w:p w:rsidR="00EF0185" w:rsidRPr="009F41E5" w:rsidRDefault="00EF0185" w:rsidP="003C0430">
            <w:pPr>
              <w:autoSpaceDE w:val="0"/>
              <w:autoSpaceDN w:val="0"/>
              <w:adjustRightInd w:val="0"/>
              <w:jc w:val="center"/>
              <w:rPr>
                <w:color w:val="000000"/>
              </w:rPr>
            </w:pPr>
            <w:r w:rsidRPr="009F41E5">
              <w:rPr>
                <w:color w:val="000000"/>
              </w:rPr>
              <w:t>3.</w:t>
            </w:r>
          </w:p>
        </w:tc>
        <w:tc>
          <w:tcPr>
            <w:tcW w:w="1678" w:type="pct"/>
            <w:vMerge w:val="restart"/>
          </w:tcPr>
          <w:p w:rsidR="00EF0185" w:rsidRPr="00E02662" w:rsidRDefault="00EF0185" w:rsidP="003C0430">
            <w:pPr>
              <w:jc w:val="both"/>
              <w:rPr>
                <w:color w:val="000000"/>
              </w:rPr>
            </w:pPr>
            <w:r w:rsidRPr="00E02662">
              <w:rPr>
                <w:color w:val="000000"/>
              </w:rPr>
              <w:t>Должности работников физической культуры и спорта третьего уровня</w:t>
            </w:r>
          </w:p>
        </w:tc>
        <w:tc>
          <w:tcPr>
            <w:tcW w:w="1719" w:type="pct"/>
          </w:tcPr>
          <w:p w:rsidR="00EF0185" w:rsidRPr="009F41E5" w:rsidRDefault="00EF0185" w:rsidP="003C0430">
            <w:pPr>
              <w:autoSpaceDE w:val="0"/>
              <w:autoSpaceDN w:val="0"/>
              <w:adjustRightInd w:val="0"/>
              <w:jc w:val="center"/>
              <w:rPr>
                <w:color w:val="000000"/>
              </w:rPr>
            </w:pPr>
            <w:r w:rsidRPr="009F41E5">
              <w:rPr>
                <w:color w:val="000000"/>
              </w:rPr>
              <w:t>1 квалификационный уровень</w:t>
            </w:r>
          </w:p>
        </w:tc>
        <w:tc>
          <w:tcPr>
            <w:tcW w:w="1236" w:type="pct"/>
          </w:tcPr>
          <w:p w:rsidR="00EF0185" w:rsidRPr="00AB7605" w:rsidRDefault="00EF0185" w:rsidP="003C0430">
            <w:pPr>
              <w:jc w:val="center"/>
            </w:pPr>
            <w:r w:rsidRPr="00AB7605">
              <w:t>8 203</w:t>
            </w:r>
          </w:p>
        </w:tc>
      </w:tr>
      <w:tr w:rsidR="00EF0185" w:rsidRPr="009F41E5" w:rsidTr="006C70C2">
        <w:trPr>
          <w:trHeight w:val="420"/>
        </w:trPr>
        <w:tc>
          <w:tcPr>
            <w:tcW w:w="367" w:type="pct"/>
            <w:vMerge/>
          </w:tcPr>
          <w:p w:rsidR="00EF0185" w:rsidRPr="009F41E5" w:rsidRDefault="00EF0185" w:rsidP="006C70C2">
            <w:pPr>
              <w:autoSpaceDE w:val="0"/>
              <w:autoSpaceDN w:val="0"/>
              <w:adjustRightInd w:val="0"/>
              <w:jc w:val="center"/>
              <w:rPr>
                <w:color w:val="000000"/>
              </w:rPr>
            </w:pPr>
          </w:p>
        </w:tc>
        <w:tc>
          <w:tcPr>
            <w:tcW w:w="1678" w:type="pct"/>
            <w:vMerge/>
          </w:tcPr>
          <w:p w:rsidR="00EF0185" w:rsidRPr="00E02662" w:rsidRDefault="00EF0185" w:rsidP="006C70C2">
            <w:pPr>
              <w:jc w:val="both"/>
              <w:outlineLvl w:val="1"/>
              <w:rPr>
                <w:color w:val="000000"/>
              </w:rPr>
            </w:pPr>
          </w:p>
        </w:tc>
        <w:tc>
          <w:tcPr>
            <w:tcW w:w="1719" w:type="pct"/>
          </w:tcPr>
          <w:p w:rsidR="00EF0185" w:rsidRPr="009F41E5" w:rsidRDefault="00EF0185" w:rsidP="006C70C2">
            <w:pPr>
              <w:autoSpaceDE w:val="0"/>
              <w:autoSpaceDN w:val="0"/>
              <w:adjustRightInd w:val="0"/>
              <w:jc w:val="center"/>
              <w:rPr>
                <w:color w:val="000000"/>
              </w:rPr>
            </w:pPr>
            <w:r w:rsidRPr="009F41E5">
              <w:rPr>
                <w:color w:val="000000"/>
              </w:rPr>
              <w:t>2 квалификационный уровень</w:t>
            </w:r>
          </w:p>
        </w:tc>
        <w:tc>
          <w:tcPr>
            <w:tcW w:w="1236" w:type="pct"/>
          </w:tcPr>
          <w:p w:rsidR="00EF0185" w:rsidRPr="00D40F66" w:rsidRDefault="00EF0185" w:rsidP="002E2EA1">
            <w:pPr>
              <w:jc w:val="center"/>
            </w:pPr>
            <w:r w:rsidRPr="00AB7605">
              <w:t>8 412</w:t>
            </w:r>
          </w:p>
        </w:tc>
      </w:tr>
      <w:tr w:rsidR="00EF0185" w:rsidRPr="009F41E5" w:rsidTr="006C70C2">
        <w:tc>
          <w:tcPr>
            <w:tcW w:w="367" w:type="pct"/>
          </w:tcPr>
          <w:p w:rsidR="00EF0185" w:rsidRPr="009F41E5" w:rsidRDefault="00EF0185" w:rsidP="003C0430">
            <w:pPr>
              <w:autoSpaceDE w:val="0"/>
              <w:autoSpaceDN w:val="0"/>
              <w:adjustRightInd w:val="0"/>
              <w:jc w:val="center"/>
              <w:rPr>
                <w:color w:val="000000"/>
              </w:rPr>
            </w:pPr>
            <w:r w:rsidRPr="009F41E5">
              <w:rPr>
                <w:color w:val="000000"/>
              </w:rPr>
              <w:t>4.</w:t>
            </w:r>
          </w:p>
        </w:tc>
        <w:tc>
          <w:tcPr>
            <w:tcW w:w="1678" w:type="pct"/>
            <w:vAlign w:val="center"/>
          </w:tcPr>
          <w:p w:rsidR="00EF0185" w:rsidRPr="00E02662" w:rsidRDefault="00EF0185" w:rsidP="003C0430">
            <w:pPr>
              <w:jc w:val="both"/>
              <w:outlineLvl w:val="1"/>
              <w:rPr>
                <w:color w:val="000000"/>
              </w:rPr>
            </w:pPr>
            <w:r w:rsidRPr="00E02662">
              <w:rPr>
                <w:color w:val="000000"/>
              </w:rPr>
              <w:t>Должности работников физической культуры и спорта четвертого уровня</w:t>
            </w:r>
          </w:p>
        </w:tc>
        <w:tc>
          <w:tcPr>
            <w:tcW w:w="1719" w:type="pct"/>
          </w:tcPr>
          <w:p w:rsidR="00EF0185" w:rsidRPr="009F41E5" w:rsidRDefault="00EF0185" w:rsidP="003C0430">
            <w:pPr>
              <w:autoSpaceDE w:val="0"/>
              <w:autoSpaceDN w:val="0"/>
              <w:adjustRightInd w:val="0"/>
              <w:jc w:val="center"/>
              <w:rPr>
                <w:color w:val="000000"/>
              </w:rPr>
            </w:pPr>
            <w:r>
              <w:rPr>
                <w:color w:val="000000"/>
              </w:rPr>
              <w:t>-</w:t>
            </w:r>
          </w:p>
        </w:tc>
        <w:tc>
          <w:tcPr>
            <w:tcW w:w="1236" w:type="pct"/>
          </w:tcPr>
          <w:p w:rsidR="00EF0185" w:rsidRPr="00AB7605" w:rsidRDefault="00EF0185" w:rsidP="003C0430">
            <w:pPr>
              <w:jc w:val="center"/>
            </w:pPr>
            <w:r w:rsidRPr="00AB7605">
              <w:t>9 570</w:t>
            </w:r>
          </w:p>
          <w:p w:rsidR="00EF0185" w:rsidRPr="00AB7605" w:rsidRDefault="00EF0185" w:rsidP="003C0430">
            <w:pPr>
              <w:jc w:val="center"/>
            </w:pPr>
          </w:p>
        </w:tc>
      </w:tr>
    </w:tbl>
    <w:p w:rsidR="00311C24" w:rsidRPr="00503E1D" w:rsidRDefault="00311C24" w:rsidP="00311C24">
      <w:pPr>
        <w:autoSpaceDE w:val="0"/>
        <w:autoSpaceDN w:val="0"/>
        <w:adjustRightInd w:val="0"/>
        <w:ind w:firstLine="720"/>
        <w:jc w:val="both"/>
        <w:rPr>
          <w:color w:val="000000"/>
        </w:rPr>
      </w:pPr>
    </w:p>
    <w:p w:rsidR="004434E6" w:rsidRDefault="0069313B" w:rsidP="00452856">
      <w:pPr>
        <w:ind w:left="5670"/>
        <w:contextualSpacing/>
        <w:jc w:val="center"/>
        <w:rPr>
          <w:sz w:val="28"/>
          <w:szCs w:val="28"/>
        </w:rPr>
      </w:pPr>
      <w:r>
        <w:rPr>
          <w:sz w:val="28"/>
          <w:szCs w:val="28"/>
        </w:rPr>
        <w:t xml:space="preserve"> </w:t>
      </w:r>
    </w:p>
    <w:p w:rsidR="00C03A52" w:rsidRDefault="00C03A52" w:rsidP="00452856">
      <w:pPr>
        <w:ind w:left="5670"/>
        <w:contextualSpacing/>
        <w:jc w:val="center"/>
        <w:rPr>
          <w:sz w:val="28"/>
          <w:szCs w:val="28"/>
        </w:rPr>
      </w:pPr>
    </w:p>
    <w:p w:rsidR="00C03A52" w:rsidRDefault="00C03A52" w:rsidP="00452856">
      <w:pPr>
        <w:ind w:left="5670"/>
        <w:contextualSpacing/>
        <w:jc w:val="center"/>
        <w:rPr>
          <w:sz w:val="28"/>
          <w:szCs w:val="28"/>
        </w:rPr>
      </w:pPr>
    </w:p>
    <w:p w:rsidR="00C03A52" w:rsidRDefault="00C03A52" w:rsidP="00C03A52">
      <w:pPr>
        <w:ind w:left="5529"/>
        <w:rPr>
          <w:sz w:val="28"/>
          <w:szCs w:val="28"/>
        </w:rPr>
      </w:pPr>
      <w:r>
        <w:rPr>
          <w:sz w:val="28"/>
          <w:szCs w:val="28"/>
        </w:rPr>
        <w:t>Приложение № 8</w:t>
      </w:r>
    </w:p>
    <w:p w:rsidR="00C03A52" w:rsidRDefault="00C03A52" w:rsidP="00C03A52">
      <w:pPr>
        <w:widowControl w:val="0"/>
        <w:autoSpaceDE w:val="0"/>
        <w:autoSpaceDN w:val="0"/>
        <w:adjustRightInd w:val="0"/>
        <w:ind w:left="5529"/>
        <w:jc w:val="both"/>
        <w:rPr>
          <w:sz w:val="28"/>
          <w:szCs w:val="28"/>
        </w:rPr>
      </w:pPr>
      <w:r>
        <w:rPr>
          <w:sz w:val="28"/>
          <w:szCs w:val="28"/>
        </w:rPr>
        <w:t>к постановлению Главы муниципального образования «Угранский район» Смоленской области от 27.11.2008 № 710 (в редакции постановлений Администрации муниципального образования «Угранский район» Смоленской области от 01.02.2011 № 64, от 21.10.2011 № 508, от 26.11.2012 № 762, от 07.10.2013 № 442, от 13.05.2014 № 214, от 16.07.2014 № 350, от 26.11.2014 № 555, от 17.02.2015 № 68, от 04.12.2015 № 367, от 21.11.2017</w:t>
      </w:r>
    </w:p>
    <w:p w:rsidR="00C03A52" w:rsidRDefault="00C03A52" w:rsidP="00C03A52">
      <w:pPr>
        <w:widowControl w:val="0"/>
        <w:autoSpaceDE w:val="0"/>
        <w:autoSpaceDN w:val="0"/>
        <w:adjustRightInd w:val="0"/>
        <w:ind w:left="5529"/>
        <w:jc w:val="both"/>
        <w:rPr>
          <w:sz w:val="28"/>
          <w:szCs w:val="28"/>
        </w:rPr>
      </w:pPr>
      <w:r>
        <w:rPr>
          <w:sz w:val="28"/>
          <w:szCs w:val="28"/>
        </w:rPr>
        <w:t xml:space="preserve"> № 440, от 24.10.2019 № 438, от 05.10.2020 № 439, </w:t>
      </w:r>
      <w:r w:rsidRPr="005829C0">
        <w:rPr>
          <w:sz w:val="28"/>
          <w:szCs w:val="28"/>
        </w:rPr>
        <w:t>19.10</w:t>
      </w:r>
      <w:r>
        <w:rPr>
          <w:sz w:val="28"/>
          <w:szCs w:val="28"/>
        </w:rPr>
        <w:t>.2022 № 476, от 05</w:t>
      </w:r>
      <w:r w:rsidRPr="005829C0">
        <w:rPr>
          <w:sz w:val="28"/>
          <w:szCs w:val="28"/>
        </w:rPr>
        <w:t>.</w:t>
      </w:r>
      <w:r>
        <w:rPr>
          <w:sz w:val="28"/>
          <w:szCs w:val="28"/>
        </w:rPr>
        <w:t>02</w:t>
      </w:r>
      <w:r w:rsidRPr="005829C0">
        <w:rPr>
          <w:sz w:val="28"/>
          <w:szCs w:val="28"/>
        </w:rPr>
        <w:t>.</w:t>
      </w:r>
      <w:r>
        <w:rPr>
          <w:sz w:val="28"/>
          <w:szCs w:val="28"/>
        </w:rPr>
        <w:t xml:space="preserve">2024 № 68, постановления Администрации муниципального образования «Угранский муниципальный округ» Смоленской </w:t>
      </w:r>
      <w:r w:rsidRPr="009A4C5D">
        <w:rPr>
          <w:sz w:val="28"/>
          <w:szCs w:val="28"/>
        </w:rPr>
        <w:t>области</w:t>
      </w:r>
      <w:r>
        <w:rPr>
          <w:sz w:val="28"/>
          <w:szCs w:val="28"/>
        </w:rPr>
        <w:t xml:space="preserve"> от 28</w:t>
      </w:r>
      <w:r w:rsidRPr="005829C0">
        <w:rPr>
          <w:sz w:val="28"/>
          <w:szCs w:val="28"/>
        </w:rPr>
        <w:t>.</w:t>
      </w:r>
      <w:r>
        <w:rPr>
          <w:sz w:val="28"/>
          <w:szCs w:val="28"/>
        </w:rPr>
        <w:t>01</w:t>
      </w:r>
      <w:r w:rsidRPr="005829C0">
        <w:rPr>
          <w:sz w:val="28"/>
          <w:szCs w:val="28"/>
        </w:rPr>
        <w:t>.</w:t>
      </w:r>
      <w:r>
        <w:rPr>
          <w:sz w:val="28"/>
          <w:szCs w:val="28"/>
        </w:rPr>
        <w:t>2025 № 123)</w:t>
      </w:r>
    </w:p>
    <w:p w:rsidR="00C03A52" w:rsidRDefault="00C03A52" w:rsidP="00C03A52">
      <w:pPr>
        <w:contextualSpacing/>
        <w:rPr>
          <w:sz w:val="28"/>
          <w:szCs w:val="28"/>
        </w:rPr>
      </w:pPr>
      <w:r>
        <w:rPr>
          <w:sz w:val="28"/>
          <w:szCs w:val="28"/>
        </w:rPr>
        <w:t xml:space="preserve">                                                                               от ___________ № ____)</w:t>
      </w:r>
    </w:p>
    <w:p w:rsidR="00C03A52" w:rsidRDefault="00C03A52" w:rsidP="00452856">
      <w:pPr>
        <w:ind w:left="5670"/>
        <w:contextualSpacing/>
        <w:jc w:val="center"/>
        <w:rPr>
          <w:sz w:val="28"/>
          <w:szCs w:val="28"/>
        </w:rPr>
      </w:pPr>
    </w:p>
    <w:p w:rsidR="00C03A52" w:rsidRDefault="00C03A52" w:rsidP="00452856">
      <w:pPr>
        <w:ind w:left="5670"/>
        <w:contextualSpacing/>
        <w:jc w:val="center"/>
        <w:rPr>
          <w:sz w:val="28"/>
          <w:szCs w:val="28"/>
        </w:rPr>
      </w:pPr>
    </w:p>
    <w:p w:rsidR="00C03A52" w:rsidRDefault="00C03A52" w:rsidP="00452856">
      <w:pPr>
        <w:ind w:left="5670"/>
        <w:contextualSpacing/>
        <w:jc w:val="center"/>
        <w:rPr>
          <w:sz w:val="28"/>
          <w:szCs w:val="28"/>
        </w:rPr>
      </w:pPr>
    </w:p>
    <w:p w:rsidR="00414C98" w:rsidRDefault="00414C98" w:rsidP="00414C98">
      <w:pPr>
        <w:autoSpaceDE w:val="0"/>
        <w:autoSpaceDN w:val="0"/>
        <w:adjustRightInd w:val="0"/>
        <w:jc w:val="center"/>
        <w:rPr>
          <w:b/>
          <w:bCs/>
          <w:color w:val="000000"/>
          <w:sz w:val="27"/>
          <w:szCs w:val="27"/>
        </w:rPr>
      </w:pPr>
      <w:r w:rsidRPr="0032319A">
        <w:rPr>
          <w:b/>
          <w:bCs/>
          <w:color w:val="000000"/>
          <w:sz w:val="27"/>
          <w:szCs w:val="27"/>
        </w:rPr>
        <w:t xml:space="preserve">МИНИМАЛЬНЫЕ ОКЛАДЫ </w:t>
      </w:r>
    </w:p>
    <w:p w:rsidR="00414C98" w:rsidRDefault="00414C98" w:rsidP="00414C98">
      <w:pPr>
        <w:autoSpaceDE w:val="0"/>
        <w:autoSpaceDN w:val="0"/>
        <w:adjustRightInd w:val="0"/>
        <w:jc w:val="center"/>
        <w:rPr>
          <w:b/>
          <w:bCs/>
          <w:color w:val="000000"/>
          <w:sz w:val="27"/>
          <w:szCs w:val="27"/>
        </w:rPr>
      </w:pPr>
      <w:r w:rsidRPr="0032319A">
        <w:rPr>
          <w:b/>
          <w:bCs/>
          <w:color w:val="000000"/>
          <w:sz w:val="27"/>
          <w:szCs w:val="27"/>
        </w:rPr>
        <w:t>(</w:t>
      </w:r>
      <w:r>
        <w:rPr>
          <w:b/>
          <w:bCs/>
          <w:color w:val="000000"/>
          <w:sz w:val="27"/>
          <w:szCs w:val="27"/>
        </w:rPr>
        <w:t>должностные оклады</w:t>
      </w:r>
      <w:r w:rsidRPr="0032319A">
        <w:rPr>
          <w:b/>
          <w:bCs/>
          <w:color w:val="000000"/>
          <w:sz w:val="27"/>
          <w:szCs w:val="27"/>
        </w:rPr>
        <w:t xml:space="preserve">) по профессиональным </w:t>
      </w:r>
    </w:p>
    <w:p w:rsidR="00414C98" w:rsidRDefault="00414C98" w:rsidP="00414C98">
      <w:pPr>
        <w:autoSpaceDE w:val="0"/>
        <w:autoSpaceDN w:val="0"/>
        <w:adjustRightInd w:val="0"/>
        <w:jc w:val="center"/>
        <w:rPr>
          <w:b/>
          <w:bCs/>
          <w:color w:val="000000"/>
          <w:sz w:val="27"/>
          <w:szCs w:val="27"/>
        </w:rPr>
      </w:pPr>
      <w:r w:rsidRPr="0032319A">
        <w:rPr>
          <w:b/>
          <w:bCs/>
          <w:color w:val="000000"/>
          <w:sz w:val="27"/>
          <w:szCs w:val="27"/>
        </w:rPr>
        <w:t>квалификационным группам должностей медицинских</w:t>
      </w:r>
    </w:p>
    <w:p w:rsidR="00414C98" w:rsidRPr="00503E1D" w:rsidRDefault="00414C98" w:rsidP="00414C98">
      <w:pPr>
        <w:autoSpaceDE w:val="0"/>
        <w:autoSpaceDN w:val="0"/>
        <w:adjustRightInd w:val="0"/>
        <w:jc w:val="center"/>
        <w:rPr>
          <w:b/>
          <w:bCs/>
          <w:color w:val="000000"/>
          <w:sz w:val="28"/>
          <w:szCs w:val="28"/>
        </w:rPr>
      </w:pPr>
      <w:r w:rsidRPr="0032319A">
        <w:rPr>
          <w:b/>
          <w:bCs/>
          <w:color w:val="000000"/>
          <w:sz w:val="27"/>
          <w:szCs w:val="27"/>
        </w:rPr>
        <w:t xml:space="preserve"> и фармацевтических работников</w:t>
      </w:r>
    </w:p>
    <w:p w:rsidR="00C03A52" w:rsidRDefault="00C03A52" w:rsidP="00452856">
      <w:pPr>
        <w:ind w:left="5670"/>
        <w:contextualSpacing/>
        <w:jc w:val="center"/>
        <w:rPr>
          <w:sz w:val="28"/>
          <w:szCs w:val="28"/>
        </w:rPr>
      </w:pPr>
    </w:p>
    <w:p w:rsidR="00414C98" w:rsidRDefault="00414C98" w:rsidP="00452856">
      <w:pPr>
        <w:ind w:left="5670"/>
        <w:contextualSpacing/>
        <w:jc w:val="center"/>
        <w:rPr>
          <w:sz w:val="28"/>
          <w:szCs w:val="28"/>
        </w:rPr>
      </w:pPr>
    </w:p>
    <w:tbl>
      <w:tblPr>
        <w:tblStyle w:val="ae"/>
        <w:tblW w:w="5000" w:type="pct"/>
        <w:tblLook w:val="01E0" w:firstRow="1" w:lastRow="1" w:firstColumn="1" w:lastColumn="1" w:noHBand="0" w:noVBand="0"/>
      </w:tblPr>
      <w:tblGrid>
        <w:gridCol w:w="675"/>
        <w:gridCol w:w="3244"/>
        <w:gridCol w:w="3674"/>
        <w:gridCol w:w="2544"/>
      </w:tblGrid>
      <w:tr w:rsidR="00414C98" w:rsidRPr="00503E1D" w:rsidTr="009747CF">
        <w:trPr>
          <w:tblHeader/>
        </w:trPr>
        <w:tc>
          <w:tcPr>
            <w:tcW w:w="333" w:type="pct"/>
            <w:tcBorders>
              <w:top w:val="single" w:sz="4" w:space="0" w:color="auto"/>
              <w:left w:val="single" w:sz="4" w:space="0" w:color="auto"/>
              <w:bottom w:val="single" w:sz="4" w:space="0" w:color="auto"/>
              <w:right w:val="single" w:sz="4" w:space="0" w:color="auto"/>
            </w:tcBorders>
          </w:tcPr>
          <w:p w:rsidR="00414C98" w:rsidRPr="00503E1D" w:rsidRDefault="00414C98" w:rsidP="009747CF">
            <w:pPr>
              <w:autoSpaceDE w:val="0"/>
              <w:autoSpaceDN w:val="0"/>
              <w:adjustRightInd w:val="0"/>
              <w:jc w:val="center"/>
              <w:rPr>
                <w:b/>
                <w:bCs/>
                <w:color w:val="000000"/>
              </w:rPr>
            </w:pPr>
            <w:r w:rsidRPr="00503E1D">
              <w:rPr>
                <w:color w:val="000000"/>
              </w:rPr>
              <w:t>№ п/п</w:t>
            </w:r>
          </w:p>
        </w:tc>
        <w:tc>
          <w:tcPr>
            <w:tcW w:w="1600" w:type="pct"/>
            <w:tcBorders>
              <w:top w:val="single" w:sz="4" w:space="0" w:color="auto"/>
              <w:left w:val="single" w:sz="4" w:space="0" w:color="auto"/>
              <w:bottom w:val="single" w:sz="4" w:space="0" w:color="auto"/>
              <w:right w:val="single" w:sz="4" w:space="0" w:color="auto"/>
            </w:tcBorders>
          </w:tcPr>
          <w:p w:rsidR="00414C98" w:rsidRPr="00503E1D" w:rsidRDefault="00414C98" w:rsidP="009747CF">
            <w:pPr>
              <w:autoSpaceDE w:val="0"/>
              <w:autoSpaceDN w:val="0"/>
              <w:adjustRightInd w:val="0"/>
              <w:jc w:val="center"/>
              <w:rPr>
                <w:color w:val="000000"/>
              </w:rPr>
            </w:pPr>
            <w:r w:rsidRPr="00503E1D">
              <w:rPr>
                <w:color w:val="000000"/>
              </w:rPr>
              <w:t>Наименование профессиональной квалификационной группы</w:t>
            </w:r>
          </w:p>
        </w:tc>
        <w:tc>
          <w:tcPr>
            <w:tcW w:w="1812" w:type="pct"/>
            <w:tcBorders>
              <w:top w:val="single" w:sz="4" w:space="0" w:color="auto"/>
              <w:left w:val="single" w:sz="4" w:space="0" w:color="auto"/>
              <w:bottom w:val="single" w:sz="4" w:space="0" w:color="auto"/>
              <w:right w:val="single" w:sz="4" w:space="0" w:color="auto"/>
            </w:tcBorders>
          </w:tcPr>
          <w:p w:rsidR="00414C98" w:rsidRPr="00503E1D" w:rsidRDefault="00414C98" w:rsidP="009747CF">
            <w:pPr>
              <w:autoSpaceDE w:val="0"/>
              <w:autoSpaceDN w:val="0"/>
              <w:adjustRightInd w:val="0"/>
              <w:jc w:val="center"/>
              <w:rPr>
                <w:color w:val="000000"/>
              </w:rPr>
            </w:pPr>
            <w:r w:rsidRPr="00503E1D">
              <w:rPr>
                <w:color w:val="000000"/>
              </w:rPr>
              <w:t>Квалификационный уровень</w:t>
            </w:r>
          </w:p>
        </w:tc>
        <w:tc>
          <w:tcPr>
            <w:tcW w:w="1255" w:type="pct"/>
            <w:tcBorders>
              <w:top w:val="single" w:sz="4" w:space="0" w:color="auto"/>
              <w:left w:val="single" w:sz="4" w:space="0" w:color="auto"/>
              <w:bottom w:val="single" w:sz="4" w:space="0" w:color="auto"/>
              <w:right w:val="single" w:sz="4" w:space="0" w:color="auto"/>
            </w:tcBorders>
          </w:tcPr>
          <w:p w:rsidR="00414C98" w:rsidRDefault="00414C98" w:rsidP="009747CF">
            <w:pPr>
              <w:autoSpaceDE w:val="0"/>
              <w:autoSpaceDN w:val="0"/>
              <w:adjustRightInd w:val="0"/>
              <w:jc w:val="center"/>
              <w:rPr>
                <w:color w:val="000000"/>
              </w:rPr>
            </w:pPr>
            <w:r w:rsidRPr="00503E1D">
              <w:rPr>
                <w:color w:val="000000"/>
              </w:rPr>
              <w:t xml:space="preserve">Размер </w:t>
            </w:r>
          </w:p>
          <w:p w:rsidR="00414C98" w:rsidRDefault="00414C98" w:rsidP="009747CF">
            <w:pPr>
              <w:autoSpaceDE w:val="0"/>
              <w:autoSpaceDN w:val="0"/>
              <w:adjustRightInd w:val="0"/>
              <w:jc w:val="center"/>
              <w:rPr>
                <w:color w:val="000000"/>
              </w:rPr>
            </w:pPr>
            <w:r>
              <w:rPr>
                <w:color w:val="000000"/>
              </w:rPr>
              <w:t>минимального оклада</w:t>
            </w:r>
          </w:p>
          <w:p w:rsidR="00414C98" w:rsidRPr="00503E1D" w:rsidRDefault="00414C98" w:rsidP="009747CF">
            <w:pPr>
              <w:autoSpaceDE w:val="0"/>
              <w:autoSpaceDN w:val="0"/>
              <w:adjustRightInd w:val="0"/>
              <w:jc w:val="center"/>
              <w:rPr>
                <w:color w:val="000000"/>
              </w:rPr>
            </w:pPr>
            <w:r>
              <w:rPr>
                <w:color w:val="000000"/>
              </w:rPr>
              <w:t>(</w:t>
            </w:r>
            <w:r w:rsidRPr="00503E1D">
              <w:rPr>
                <w:color w:val="000000"/>
              </w:rPr>
              <w:t>должностного оклада</w:t>
            </w:r>
            <w:r>
              <w:rPr>
                <w:color w:val="000000"/>
              </w:rPr>
              <w:t>)</w:t>
            </w:r>
          </w:p>
          <w:p w:rsidR="00414C98" w:rsidRPr="00503E1D" w:rsidRDefault="00414C98" w:rsidP="009747CF">
            <w:pPr>
              <w:autoSpaceDE w:val="0"/>
              <w:autoSpaceDN w:val="0"/>
              <w:adjustRightInd w:val="0"/>
              <w:jc w:val="center"/>
              <w:rPr>
                <w:color w:val="000000"/>
              </w:rPr>
            </w:pPr>
            <w:r w:rsidRPr="00503E1D">
              <w:rPr>
                <w:color w:val="000000"/>
              </w:rPr>
              <w:t>(рублей)</w:t>
            </w:r>
          </w:p>
        </w:tc>
      </w:tr>
      <w:tr w:rsidR="00414C98" w:rsidRPr="00503E1D" w:rsidTr="009747CF">
        <w:tc>
          <w:tcPr>
            <w:tcW w:w="333" w:type="pct"/>
            <w:tcBorders>
              <w:top w:val="single" w:sz="4" w:space="0" w:color="auto"/>
              <w:left w:val="single" w:sz="4" w:space="0" w:color="auto"/>
              <w:bottom w:val="single" w:sz="4" w:space="0" w:color="auto"/>
              <w:right w:val="single" w:sz="4" w:space="0" w:color="auto"/>
            </w:tcBorders>
          </w:tcPr>
          <w:p w:rsidR="00414C98" w:rsidRPr="00503E1D" w:rsidRDefault="00414C98" w:rsidP="009747CF">
            <w:pPr>
              <w:autoSpaceDE w:val="0"/>
              <w:autoSpaceDN w:val="0"/>
              <w:adjustRightInd w:val="0"/>
              <w:jc w:val="center"/>
              <w:rPr>
                <w:color w:val="000000"/>
              </w:rPr>
            </w:pPr>
            <w:r w:rsidRPr="00503E1D">
              <w:rPr>
                <w:color w:val="000000"/>
              </w:rPr>
              <w:t>1.</w:t>
            </w:r>
          </w:p>
        </w:tc>
        <w:tc>
          <w:tcPr>
            <w:tcW w:w="1600" w:type="pct"/>
            <w:tcBorders>
              <w:top w:val="single" w:sz="4" w:space="0" w:color="auto"/>
              <w:left w:val="single" w:sz="4" w:space="0" w:color="auto"/>
              <w:bottom w:val="single" w:sz="4" w:space="0" w:color="auto"/>
              <w:right w:val="single" w:sz="4" w:space="0" w:color="auto"/>
            </w:tcBorders>
          </w:tcPr>
          <w:p w:rsidR="00414C98" w:rsidRPr="00503E1D" w:rsidRDefault="00414C98" w:rsidP="009747CF">
            <w:pPr>
              <w:autoSpaceDE w:val="0"/>
              <w:autoSpaceDN w:val="0"/>
              <w:adjustRightInd w:val="0"/>
              <w:jc w:val="both"/>
              <w:rPr>
                <w:b/>
                <w:bCs/>
                <w:color w:val="000000"/>
              </w:rPr>
            </w:pPr>
            <w:r w:rsidRPr="00503E1D">
              <w:rPr>
                <w:color w:val="000000"/>
              </w:rPr>
              <w:t>Медицинский и фармацевтический персонал первого уровня</w:t>
            </w:r>
          </w:p>
        </w:tc>
        <w:tc>
          <w:tcPr>
            <w:tcW w:w="1812" w:type="pct"/>
            <w:tcBorders>
              <w:top w:val="single" w:sz="4" w:space="0" w:color="auto"/>
              <w:left w:val="single" w:sz="4" w:space="0" w:color="auto"/>
              <w:bottom w:val="single" w:sz="4" w:space="0" w:color="auto"/>
              <w:right w:val="single" w:sz="4" w:space="0" w:color="auto"/>
            </w:tcBorders>
          </w:tcPr>
          <w:p w:rsidR="00414C98" w:rsidRPr="00503E1D" w:rsidRDefault="00414C98" w:rsidP="009747CF">
            <w:pPr>
              <w:autoSpaceDE w:val="0"/>
              <w:autoSpaceDN w:val="0"/>
              <w:adjustRightInd w:val="0"/>
              <w:jc w:val="center"/>
              <w:rPr>
                <w:color w:val="000000"/>
              </w:rPr>
            </w:pPr>
            <w:r w:rsidRPr="00503E1D">
              <w:rPr>
                <w:color w:val="000000"/>
              </w:rPr>
              <w:t>1 квалификационный уровень</w:t>
            </w:r>
          </w:p>
        </w:tc>
        <w:tc>
          <w:tcPr>
            <w:tcW w:w="1255" w:type="pct"/>
            <w:tcBorders>
              <w:top w:val="single" w:sz="4" w:space="0" w:color="auto"/>
              <w:left w:val="single" w:sz="4" w:space="0" w:color="auto"/>
              <w:bottom w:val="single" w:sz="4" w:space="0" w:color="auto"/>
              <w:right w:val="single" w:sz="4" w:space="0" w:color="auto"/>
            </w:tcBorders>
          </w:tcPr>
          <w:p w:rsidR="00414C98" w:rsidRPr="00695293" w:rsidRDefault="00414C98" w:rsidP="009747CF">
            <w:pPr>
              <w:jc w:val="center"/>
            </w:pPr>
            <w:r w:rsidRPr="00695293">
              <w:t>5 532</w:t>
            </w:r>
          </w:p>
          <w:p w:rsidR="00414C98" w:rsidRPr="00695293" w:rsidRDefault="00414C98" w:rsidP="009747CF">
            <w:pPr>
              <w:jc w:val="center"/>
            </w:pPr>
          </w:p>
        </w:tc>
      </w:tr>
      <w:tr w:rsidR="00414C98" w:rsidRPr="00503E1D" w:rsidTr="009747CF">
        <w:tc>
          <w:tcPr>
            <w:tcW w:w="333" w:type="pct"/>
            <w:tcBorders>
              <w:top w:val="single" w:sz="4" w:space="0" w:color="auto"/>
              <w:left w:val="single" w:sz="4" w:space="0" w:color="auto"/>
              <w:bottom w:val="nil"/>
              <w:right w:val="single" w:sz="4" w:space="0" w:color="auto"/>
            </w:tcBorders>
          </w:tcPr>
          <w:p w:rsidR="00414C98" w:rsidRPr="00503E1D" w:rsidRDefault="00414C98" w:rsidP="009747CF">
            <w:pPr>
              <w:autoSpaceDE w:val="0"/>
              <w:autoSpaceDN w:val="0"/>
              <w:adjustRightInd w:val="0"/>
              <w:jc w:val="center"/>
              <w:rPr>
                <w:color w:val="000000"/>
              </w:rPr>
            </w:pPr>
            <w:r w:rsidRPr="00503E1D">
              <w:rPr>
                <w:color w:val="000000"/>
              </w:rPr>
              <w:t>2.</w:t>
            </w:r>
          </w:p>
        </w:tc>
        <w:tc>
          <w:tcPr>
            <w:tcW w:w="1600" w:type="pct"/>
            <w:tcBorders>
              <w:top w:val="single" w:sz="4" w:space="0" w:color="auto"/>
              <w:left w:val="single" w:sz="4" w:space="0" w:color="auto"/>
              <w:bottom w:val="nil"/>
              <w:right w:val="single" w:sz="4" w:space="0" w:color="auto"/>
            </w:tcBorders>
          </w:tcPr>
          <w:p w:rsidR="00414C98" w:rsidRPr="00503E1D" w:rsidRDefault="00414C98" w:rsidP="009747CF">
            <w:pPr>
              <w:autoSpaceDE w:val="0"/>
              <w:autoSpaceDN w:val="0"/>
              <w:adjustRightInd w:val="0"/>
              <w:jc w:val="both"/>
              <w:rPr>
                <w:b/>
                <w:bCs/>
                <w:color w:val="000000"/>
              </w:rPr>
            </w:pPr>
            <w:r w:rsidRPr="00503E1D">
              <w:rPr>
                <w:color w:val="000000"/>
              </w:rPr>
              <w:t>Средний медицинский и фармацевтический персонал</w:t>
            </w:r>
          </w:p>
        </w:tc>
        <w:tc>
          <w:tcPr>
            <w:tcW w:w="1812" w:type="pct"/>
            <w:tcBorders>
              <w:top w:val="single" w:sz="4" w:space="0" w:color="auto"/>
              <w:left w:val="single" w:sz="4" w:space="0" w:color="auto"/>
              <w:bottom w:val="single" w:sz="4" w:space="0" w:color="auto"/>
              <w:right w:val="single" w:sz="4" w:space="0" w:color="auto"/>
            </w:tcBorders>
          </w:tcPr>
          <w:p w:rsidR="00414C98" w:rsidRPr="00503E1D" w:rsidRDefault="00414C98" w:rsidP="009747CF">
            <w:pPr>
              <w:autoSpaceDE w:val="0"/>
              <w:autoSpaceDN w:val="0"/>
              <w:adjustRightInd w:val="0"/>
              <w:jc w:val="center"/>
              <w:rPr>
                <w:color w:val="000000"/>
              </w:rPr>
            </w:pPr>
            <w:r w:rsidRPr="00503E1D">
              <w:rPr>
                <w:color w:val="000000"/>
              </w:rPr>
              <w:t>1 квалификационный уровень</w:t>
            </w:r>
          </w:p>
        </w:tc>
        <w:tc>
          <w:tcPr>
            <w:tcW w:w="1255" w:type="pct"/>
            <w:tcBorders>
              <w:top w:val="single" w:sz="4" w:space="0" w:color="auto"/>
              <w:left w:val="single" w:sz="4" w:space="0" w:color="auto"/>
              <w:bottom w:val="single" w:sz="4" w:space="0" w:color="auto"/>
              <w:right w:val="single" w:sz="4" w:space="0" w:color="auto"/>
            </w:tcBorders>
          </w:tcPr>
          <w:p w:rsidR="00414C98" w:rsidRPr="00695293" w:rsidRDefault="00414C98" w:rsidP="009747CF">
            <w:pPr>
              <w:jc w:val="center"/>
            </w:pPr>
            <w:r w:rsidRPr="00695293">
              <w:t>6 493</w:t>
            </w:r>
          </w:p>
          <w:p w:rsidR="00414C98" w:rsidRPr="00695293" w:rsidRDefault="00414C98" w:rsidP="009747CF">
            <w:pPr>
              <w:jc w:val="center"/>
            </w:pPr>
          </w:p>
        </w:tc>
      </w:tr>
      <w:tr w:rsidR="00414C98" w:rsidRPr="00503E1D" w:rsidTr="009747CF">
        <w:tc>
          <w:tcPr>
            <w:tcW w:w="333" w:type="pct"/>
            <w:tcBorders>
              <w:top w:val="nil"/>
              <w:left w:val="single" w:sz="4" w:space="0" w:color="auto"/>
              <w:bottom w:val="nil"/>
              <w:right w:val="single" w:sz="4" w:space="0" w:color="auto"/>
            </w:tcBorders>
          </w:tcPr>
          <w:p w:rsidR="00414C98" w:rsidRPr="00503E1D" w:rsidRDefault="00414C98" w:rsidP="009747CF">
            <w:pPr>
              <w:autoSpaceDE w:val="0"/>
              <w:autoSpaceDN w:val="0"/>
              <w:adjustRightInd w:val="0"/>
              <w:jc w:val="center"/>
              <w:rPr>
                <w:b/>
                <w:bCs/>
                <w:color w:val="000000"/>
              </w:rPr>
            </w:pPr>
          </w:p>
        </w:tc>
        <w:tc>
          <w:tcPr>
            <w:tcW w:w="1600" w:type="pct"/>
            <w:tcBorders>
              <w:top w:val="nil"/>
              <w:left w:val="single" w:sz="4" w:space="0" w:color="auto"/>
              <w:bottom w:val="nil"/>
              <w:right w:val="single" w:sz="4" w:space="0" w:color="auto"/>
            </w:tcBorders>
          </w:tcPr>
          <w:p w:rsidR="00414C98" w:rsidRPr="00503E1D" w:rsidRDefault="00414C98" w:rsidP="009747CF">
            <w:pPr>
              <w:autoSpaceDE w:val="0"/>
              <w:autoSpaceDN w:val="0"/>
              <w:adjustRightInd w:val="0"/>
              <w:jc w:val="both"/>
              <w:rPr>
                <w:b/>
                <w:bCs/>
                <w:color w:val="000000"/>
              </w:rPr>
            </w:pPr>
          </w:p>
        </w:tc>
        <w:tc>
          <w:tcPr>
            <w:tcW w:w="1812" w:type="pct"/>
            <w:tcBorders>
              <w:top w:val="single" w:sz="4" w:space="0" w:color="auto"/>
              <w:left w:val="single" w:sz="4" w:space="0" w:color="auto"/>
              <w:bottom w:val="single" w:sz="4" w:space="0" w:color="auto"/>
              <w:right w:val="single" w:sz="4" w:space="0" w:color="auto"/>
            </w:tcBorders>
          </w:tcPr>
          <w:p w:rsidR="00414C98" w:rsidRPr="00503E1D" w:rsidRDefault="00414C98" w:rsidP="009747CF">
            <w:pPr>
              <w:autoSpaceDE w:val="0"/>
              <w:autoSpaceDN w:val="0"/>
              <w:adjustRightInd w:val="0"/>
              <w:jc w:val="center"/>
              <w:rPr>
                <w:color w:val="000000"/>
              </w:rPr>
            </w:pPr>
            <w:r w:rsidRPr="00503E1D">
              <w:rPr>
                <w:color w:val="000000"/>
              </w:rPr>
              <w:t>2 квалификационный уровень</w:t>
            </w:r>
          </w:p>
        </w:tc>
        <w:tc>
          <w:tcPr>
            <w:tcW w:w="1255" w:type="pct"/>
            <w:tcBorders>
              <w:top w:val="single" w:sz="4" w:space="0" w:color="auto"/>
              <w:left w:val="single" w:sz="4" w:space="0" w:color="auto"/>
              <w:bottom w:val="single" w:sz="4" w:space="0" w:color="auto"/>
              <w:right w:val="single" w:sz="4" w:space="0" w:color="auto"/>
            </w:tcBorders>
          </w:tcPr>
          <w:p w:rsidR="00414C98" w:rsidRPr="00695293" w:rsidRDefault="00414C98" w:rsidP="009747CF">
            <w:pPr>
              <w:jc w:val="center"/>
            </w:pPr>
            <w:r w:rsidRPr="00695293">
              <w:t>7 695</w:t>
            </w:r>
          </w:p>
        </w:tc>
      </w:tr>
      <w:tr w:rsidR="00414C98" w:rsidRPr="00503E1D" w:rsidTr="009747CF">
        <w:tc>
          <w:tcPr>
            <w:tcW w:w="333" w:type="pct"/>
            <w:tcBorders>
              <w:top w:val="nil"/>
              <w:left w:val="single" w:sz="4" w:space="0" w:color="auto"/>
              <w:bottom w:val="nil"/>
              <w:right w:val="single" w:sz="4" w:space="0" w:color="auto"/>
            </w:tcBorders>
          </w:tcPr>
          <w:p w:rsidR="00414C98" w:rsidRPr="00503E1D" w:rsidRDefault="00414C98" w:rsidP="009747CF">
            <w:pPr>
              <w:autoSpaceDE w:val="0"/>
              <w:autoSpaceDN w:val="0"/>
              <w:adjustRightInd w:val="0"/>
              <w:jc w:val="center"/>
              <w:rPr>
                <w:b/>
                <w:bCs/>
                <w:color w:val="000000"/>
              </w:rPr>
            </w:pPr>
          </w:p>
        </w:tc>
        <w:tc>
          <w:tcPr>
            <w:tcW w:w="1600" w:type="pct"/>
            <w:tcBorders>
              <w:top w:val="nil"/>
              <w:left w:val="single" w:sz="4" w:space="0" w:color="auto"/>
              <w:bottom w:val="nil"/>
              <w:right w:val="single" w:sz="4" w:space="0" w:color="auto"/>
            </w:tcBorders>
          </w:tcPr>
          <w:p w:rsidR="00414C98" w:rsidRPr="00503E1D" w:rsidRDefault="00414C98" w:rsidP="009747CF">
            <w:pPr>
              <w:autoSpaceDE w:val="0"/>
              <w:autoSpaceDN w:val="0"/>
              <w:adjustRightInd w:val="0"/>
              <w:jc w:val="both"/>
              <w:rPr>
                <w:b/>
                <w:bCs/>
                <w:color w:val="000000"/>
              </w:rPr>
            </w:pPr>
          </w:p>
        </w:tc>
        <w:tc>
          <w:tcPr>
            <w:tcW w:w="1812" w:type="pct"/>
            <w:tcBorders>
              <w:top w:val="single" w:sz="4" w:space="0" w:color="auto"/>
              <w:left w:val="single" w:sz="4" w:space="0" w:color="auto"/>
              <w:bottom w:val="single" w:sz="4" w:space="0" w:color="auto"/>
              <w:right w:val="single" w:sz="4" w:space="0" w:color="auto"/>
            </w:tcBorders>
          </w:tcPr>
          <w:p w:rsidR="00414C98" w:rsidRPr="00503E1D" w:rsidRDefault="00414C98" w:rsidP="009747CF">
            <w:pPr>
              <w:autoSpaceDE w:val="0"/>
              <w:autoSpaceDN w:val="0"/>
              <w:adjustRightInd w:val="0"/>
              <w:jc w:val="center"/>
              <w:rPr>
                <w:color w:val="000000"/>
              </w:rPr>
            </w:pPr>
            <w:r w:rsidRPr="00503E1D">
              <w:rPr>
                <w:color w:val="000000"/>
              </w:rPr>
              <w:t>3 квалификационный уровень</w:t>
            </w:r>
          </w:p>
        </w:tc>
        <w:tc>
          <w:tcPr>
            <w:tcW w:w="1255" w:type="pct"/>
            <w:tcBorders>
              <w:top w:val="single" w:sz="4" w:space="0" w:color="auto"/>
              <w:left w:val="single" w:sz="4" w:space="0" w:color="auto"/>
              <w:bottom w:val="single" w:sz="4" w:space="0" w:color="auto"/>
              <w:right w:val="single" w:sz="4" w:space="0" w:color="auto"/>
            </w:tcBorders>
          </w:tcPr>
          <w:p w:rsidR="00414C98" w:rsidRPr="00695293" w:rsidRDefault="00414C98" w:rsidP="009747CF">
            <w:pPr>
              <w:jc w:val="center"/>
            </w:pPr>
            <w:r w:rsidRPr="00695293">
              <w:t>7 933</w:t>
            </w:r>
          </w:p>
        </w:tc>
      </w:tr>
      <w:tr w:rsidR="00414C98" w:rsidRPr="00503E1D" w:rsidTr="009747CF">
        <w:tc>
          <w:tcPr>
            <w:tcW w:w="333" w:type="pct"/>
            <w:tcBorders>
              <w:top w:val="nil"/>
              <w:left w:val="single" w:sz="4" w:space="0" w:color="auto"/>
              <w:bottom w:val="nil"/>
              <w:right w:val="single" w:sz="4" w:space="0" w:color="auto"/>
            </w:tcBorders>
          </w:tcPr>
          <w:p w:rsidR="00414C98" w:rsidRPr="00503E1D" w:rsidRDefault="00414C98" w:rsidP="009747CF">
            <w:pPr>
              <w:autoSpaceDE w:val="0"/>
              <w:autoSpaceDN w:val="0"/>
              <w:adjustRightInd w:val="0"/>
              <w:jc w:val="center"/>
              <w:rPr>
                <w:b/>
                <w:bCs/>
                <w:color w:val="000000"/>
              </w:rPr>
            </w:pPr>
          </w:p>
        </w:tc>
        <w:tc>
          <w:tcPr>
            <w:tcW w:w="1600" w:type="pct"/>
            <w:tcBorders>
              <w:top w:val="nil"/>
              <w:left w:val="single" w:sz="4" w:space="0" w:color="auto"/>
              <w:bottom w:val="nil"/>
              <w:right w:val="single" w:sz="4" w:space="0" w:color="auto"/>
            </w:tcBorders>
          </w:tcPr>
          <w:p w:rsidR="00414C98" w:rsidRPr="00503E1D" w:rsidRDefault="00414C98" w:rsidP="009747CF">
            <w:pPr>
              <w:autoSpaceDE w:val="0"/>
              <w:autoSpaceDN w:val="0"/>
              <w:adjustRightInd w:val="0"/>
              <w:jc w:val="both"/>
              <w:rPr>
                <w:b/>
                <w:bCs/>
                <w:color w:val="000000"/>
              </w:rPr>
            </w:pPr>
          </w:p>
        </w:tc>
        <w:tc>
          <w:tcPr>
            <w:tcW w:w="1812" w:type="pct"/>
            <w:tcBorders>
              <w:top w:val="single" w:sz="4" w:space="0" w:color="auto"/>
              <w:left w:val="single" w:sz="4" w:space="0" w:color="auto"/>
              <w:bottom w:val="single" w:sz="4" w:space="0" w:color="auto"/>
              <w:right w:val="single" w:sz="4" w:space="0" w:color="auto"/>
            </w:tcBorders>
          </w:tcPr>
          <w:p w:rsidR="00414C98" w:rsidRPr="00503E1D" w:rsidRDefault="00414C98" w:rsidP="009747CF">
            <w:pPr>
              <w:autoSpaceDE w:val="0"/>
              <w:autoSpaceDN w:val="0"/>
              <w:adjustRightInd w:val="0"/>
              <w:jc w:val="center"/>
              <w:rPr>
                <w:color w:val="000000"/>
              </w:rPr>
            </w:pPr>
            <w:r w:rsidRPr="00503E1D">
              <w:rPr>
                <w:color w:val="000000"/>
              </w:rPr>
              <w:t>4 квалификационный уровень</w:t>
            </w:r>
          </w:p>
        </w:tc>
        <w:tc>
          <w:tcPr>
            <w:tcW w:w="1255" w:type="pct"/>
            <w:tcBorders>
              <w:top w:val="single" w:sz="4" w:space="0" w:color="auto"/>
              <w:left w:val="single" w:sz="4" w:space="0" w:color="auto"/>
              <w:bottom w:val="single" w:sz="4" w:space="0" w:color="auto"/>
              <w:right w:val="single" w:sz="4" w:space="0" w:color="auto"/>
            </w:tcBorders>
          </w:tcPr>
          <w:p w:rsidR="00414C98" w:rsidRPr="00695293" w:rsidRDefault="00414C98" w:rsidP="009747CF">
            <w:pPr>
              <w:jc w:val="center"/>
            </w:pPr>
            <w:r w:rsidRPr="00695293">
              <w:t>8 412</w:t>
            </w:r>
          </w:p>
        </w:tc>
      </w:tr>
      <w:tr w:rsidR="00414C98" w:rsidRPr="00503E1D" w:rsidTr="00414C98">
        <w:tc>
          <w:tcPr>
            <w:tcW w:w="333" w:type="pct"/>
            <w:tcBorders>
              <w:top w:val="nil"/>
              <w:left w:val="single" w:sz="4" w:space="0" w:color="auto"/>
              <w:bottom w:val="single" w:sz="4" w:space="0" w:color="auto"/>
              <w:right w:val="single" w:sz="4" w:space="0" w:color="auto"/>
            </w:tcBorders>
          </w:tcPr>
          <w:p w:rsidR="00414C98" w:rsidRPr="00503E1D" w:rsidRDefault="00414C98" w:rsidP="009747CF">
            <w:pPr>
              <w:autoSpaceDE w:val="0"/>
              <w:autoSpaceDN w:val="0"/>
              <w:adjustRightInd w:val="0"/>
              <w:jc w:val="center"/>
              <w:rPr>
                <w:b/>
                <w:bCs/>
                <w:color w:val="000000"/>
              </w:rPr>
            </w:pPr>
          </w:p>
        </w:tc>
        <w:tc>
          <w:tcPr>
            <w:tcW w:w="1600" w:type="pct"/>
            <w:tcBorders>
              <w:top w:val="nil"/>
              <w:left w:val="single" w:sz="4" w:space="0" w:color="auto"/>
              <w:bottom w:val="single" w:sz="4" w:space="0" w:color="auto"/>
              <w:right w:val="single" w:sz="4" w:space="0" w:color="auto"/>
            </w:tcBorders>
          </w:tcPr>
          <w:p w:rsidR="00414C98" w:rsidRPr="00503E1D" w:rsidRDefault="00414C98" w:rsidP="009747CF">
            <w:pPr>
              <w:autoSpaceDE w:val="0"/>
              <w:autoSpaceDN w:val="0"/>
              <w:adjustRightInd w:val="0"/>
              <w:jc w:val="both"/>
              <w:rPr>
                <w:b/>
                <w:bCs/>
                <w:color w:val="000000"/>
              </w:rPr>
            </w:pPr>
          </w:p>
        </w:tc>
        <w:tc>
          <w:tcPr>
            <w:tcW w:w="1812" w:type="pct"/>
            <w:tcBorders>
              <w:top w:val="single" w:sz="4" w:space="0" w:color="auto"/>
              <w:left w:val="single" w:sz="4" w:space="0" w:color="auto"/>
              <w:bottom w:val="single" w:sz="4" w:space="0" w:color="auto"/>
              <w:right w:val="single" w:sz="4" w:space="0" w:color="auto"/>
            </w:tcBorders>
          </w:tcPr>
          <w:p w:rsidR="00414C98" w:rsidRPr="00503E1D" w:rsidRDefault="00414C98" w:rsidP="009747CF">
            <w:pPr>
              <w:autoSpaceDE w:val="0"/>
              <w:autoSpaceDN w:val="0"/>
              <w:adjustRightInd w:val="0"/>
              <w:jc w:val="center"/>
              <w:rPr>
                <w:color w:val="000000"/>
              </w:rPr>
            </w:pPr>
            <w:r w:rsidRPr="00503E1D">
              <w:rPr>
                <w:color w:val="000000"/>
              </w:rPr>
              <w:t>5 квалификационный уровень</w:t>
            </w:r>
          </w:p>
        </w:tc>
        <w:tc>
          <w:tcPr>
            <w:tcW w:w="1255" w:type="pct"/>
            <w:tcBorders>
              <w:top w:val="single" w:sz="4" w:space="0" w:color="auto"/>
              <w:left w:val="single" w:sz="4" w:space="0" w:color="auto"/>
              <w:bottom w:val="single" w:sz="4" w:space="0" w:color="auto"/>
              <w:right w:val="single" w:sz="4" w:space="0" w:color="auto"/>
            </w:tcBorders>
          </w:tcPr>
          <w:p w:rsidR="00414C98" w:rsidRPr="00695293" w:rsidRDefault="00414C98" w:rsidP="009747CF">
            <w:pPr>
              <w:jc w:val="center"/>
            </w:pPr>
            <w:r w:rsidRPr="00695293">
              <w:t>8 895</w:t>
            </w:r>
          </w:p>
        </w:tc>
      </w:tr>
    </w:tbl>
    <w:p w:rsidR="00414C98" w:rsidRPr="00D56FFB" w:rsidRDefault="00414C98" w:rsidP="00452856">
      <w:pPr>
        <w:ind w:left="5670"/>
        <w:contextualSpacing/>
        <w:jc w:val="center"/>
        <w:rPr>
          <w:sz w:val="28"/>
          <w:szCs w:val="28"/>
        </w:rPr>
      </w:pPr>
    </w:p>
    <w:sectPr w:rsidR="00414C98" w:rsidRPr="00D56FFB" w:rsidSect="004F1655">
      <w:headerReference w:type="even" r:id="rId9"/>
      <w:pgSz w:w="11906" w:h="16838"/>
      <w:pgMar w:top="426" w:right="851" w:bottom="0"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2034" w:rsidRDefault="007A2034">
      <w:r>
        <w:separator/>
      </w:r>
    </w:p>
  </w:endnote>
  <w:endnote w:type="continuationSeparator" w:id="0">
    <w:p w:rsidR="007A2034" w:rsidRDefault="007A2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2034" w:rsidRDefault="007A2034">
      <w:r>
        <w:separator/>
      </w:r>
    </w:p>
  </w:footnote>
  <w:footnote w:type="continuationSeparator" w:id="0">
    <w:p w:rsidR="007A2034" w:rsidRDefault="007A2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E86" w:rsidRDefault="00D4333D">
    <w:pPr>
      <w:pStyle w:val="ab"/>
      <w:framePr w:wrap="around" w:vAnchor="text" w:hAnchor="margin" w:xAlign="center" w:y="1"/>
      <w:rPr>
        <w:rStyle w:val="ad"/>
      </w:rPr>
    </w:pPr>
    <w:r>
      <w:rPr>
        <w:rStyle w:val="ad"/>
      </w:rPr>
      <w:fldChar w:fldCharType="begin"/>
    </w:r>
    <w:r w:rsidR="00B00E86">
      <w:rPr>
        <w:rStyle w:val="ad"/>
      </w:rPr>
      <w:instrText xml:space="preserve">PAGE  </w:instrText>
    </w:r>
    <w:r>
      <w:rPr>
        <w:rStyle w:val="ad"/>
      </w:rPr>
      <w:fldChar w:fldCharType="separate"/>
    </w:r>
    <w:r w:rsidR="00B00E86">
      <w:rPr>
        <w:rStyle w:val="ad"/>
        <w:noProof/>
      </w:rPr>
      <w:t>14</w:t>
    </w:r>
    <w:r>
      <w:rPr>
        <w:rStyle w:val="ad"/>
      </w:rPr>
      <w:fldChar w:fldCharType="end"/>
    </w:r>
  </w:p>
  <w:p w:rsidR="00B00E86" w:rsidRDefault="00B00E86">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F756F"/>
    <w:multiLevelType w:val="hybridMultilevel"/>
    <w:tmpl w:val="3C40D082"/>
    <w:lvl w:ilvl="0" w:tplc="EAFC5256">
      <w:start w:val="1"/>
      <w:numFmt w:val="decimal"/>
      <w:lvlText w:val="%1."/>
      <w:lvlJc w:val="left"/>
      <w:pPr>
        <w:ind w:left="1005" w:hanging="10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AEC33CE"/>
    <w:multiLevelType w:val="hybridMultilevel"/>
    <w:tmpl w:val="61B02F7E"/>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C3E5CF3"/>
    <w:multiLevelType w:val="hybridMultilevel"/>
    <w:tmpl w:val="63A295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4E706B"/>
    <w:multiLevelType w:val="multilevel"/>
    <w:tmpl w:val="B862159A"/>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1B135E83"/>
    <w:multiLevelType w:val="hybridMultilevel"/>
    <w:tmpl w:val="1D92C0E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B2B6C40"/>
    <w:multiLevelType w:val="hybridMultilevel"/>
    <w:tmpl w:val="5AF4D0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4823EE7"/>
    <w:multiLevelType w:val="hybridMultilevel"/>
    <w:tmpl w:val="EE024C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9CE7917"/>
    <w:multiLevelType w:val="hybridMultilevel"/>
    <w:tmpl w:val="ADECE6C8"/>
    <w:lvl w:ilvl="0" w:tplc="0419000D">
      <w:start w:val="1"/>
      <w:numFmt w:val="bullet"/>
      <w:lvlText w:val=""/>
      <w:lvlJc w:val="left"/>
      <w:pPr>
        <w:ind w:left="720" w:hanging="360"/>
      </w:pPr>
      <w:rPr>
        <w:rFonts w:ascii="Wingdings" w:hAnsi="Wingdings" w:hint="default"/>
      </w:rPr>
    </w:lvl>
    <w:lvl w:ilvl="1" w:tplc="0419000D">
      <w:start w:val="1"/>
      <w:numFmt w:val="bullet"/>
      <w:lvlText w:val=""/>
      <w:lvlJc w:val="left"/>
      <w:pPr>
        <w:ind w:left="1440" w:hanging="360"/>
      </w:pPr>
      <w:rPr>
        <w:rFonts w:ascii="Wingdings" w:hAnsi="Wingdings" w:hint="default"/>
      </w:rPr>
    </w:lvl>
    <w:lvl w:ilvl="2" w:tplc="0304277E">
      <w:numFmt w:val="bullet"/>
      <w:lvlText w:val="•"/>
      <w:lvlJc w:val="left"/>
      <w:pPr>
        <w:ind w:left="2505" w:hanging="705"/>
      </w:pPr>
      <w:rPr>
        <w:rFonts w:ascii="Times New Roman" w:eastAsia="Times New Roma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A11172A"/>
    <w:multiLevelType w:val="hybridMultilevel"/>
    <w:tmpl w:val="CBDA117A"/>
    <w:lvl w:ilvl="0" w:tplc="04190001">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9" w15:restartNumberingAfterBreak="0">
    <w:nsid w:val="320A78BF"/>
    <w:multiLevelType w:val="hybridMultilevel"/>
    <w:tmpl w:val="BF68A1E0"/>
    <w:lvl w:ilvl="0" w:tplc="557A9E48">
      <w:start w:val="3"/>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0" w15:restartNumberingAfterBreak="0">
    <w:nsid w:val="37434794"/>
    <w:multiLevelType w:val="hybridMultilevel"/>
    <w:tmpl w:val="52B8E610"/>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1" w15:restartNumberingAfterBreak="0">
    <w:nsid w:val="377A0B09"/>
    <w:multiLevelType w:val="hybridMultilevel"/>
    <w:tmpl w:val="6DD4F522"/>
    <w:lvl w:ilvl="0" w:tplc="C99E5654">
      <w:start w:val="1"/>
      <w:numFmt w:val="bullet"/>
      <w:lvlText w:val=""/>
      <w:lvlJc w:val="left"/>
      <w:pPr>
        <w:ind w:left="1211" w:hanging="360"/>
      </w:pPr>
      <w:rPr>
        <w:rFonts w:ascii="Symbol" w:hAnsi="Symbol" w:hint="default"/>
        <w:color w:val="auto"/>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A114CC6"/>
    <w:multiLevelType w:val="hybridMultilevel"/>
    <w:tmpl w:val="5BA06C3C"/>
    <w:lvl w:ilvl="0" w:tplc="FFF29E1E">
      <w:start w:val="1"/>
      <w:numFmt w:val="upperRoman"/>
      <w:lvlText w:val="%1."/>
      <w:lvlJc w:val="left"/>
      <w:pPr>
        <w:ind w:left="2700" w:hanging="720"/>
      </w:pPr>
      <w:rPr>
        <w:rFonts w:hint="default"/>
        <w:b/>
        <w:color w:val="000000" w:themeColor="text1"/>
      </w:rPr>
    </w:lvl>
    <w:lvl w:ilvl="1" w:tplc="04190019" w:tentative="1">
      <w:start w:val="1"/>
      <w:numFmt w:val="lowerLetter"/>
      <w:lvlText w:val="%2."/>
      <w:lvlJc w:val="left"/>
      <w:pPr>
        <w:ind w:left="3060" w:hanging="360"/>
      </w:pPr>
    </w:lvl>
    <w:lvl w:ilvl="2" w:tplc="0419001B" w:tentative="1">
      <w:start w:val="1"/>
      <w:numFmt w:val="lowerRoman"/>
      <w:lvlText w:val="%3."/>
      <w:lvlJc w:val="right"/>
      <w:pPr>
        <w:ind w:left="3780" w:hanging="180"/>
      </w:pPr>
    </w:lvl>
    <w:lvl w:ilvl="3" w:tplc="0419000F" w:tentative="1">
      <w:start w:val="1"/>
      <w:numFmt w:val="decimal"/>
      <w:lvlText w:val="%4."/>
      <w:lvlJc w:val="left"/>
      <w:pPr>
        <w:ind w:left="4500" w:hanging="360"/>
      </w:pPr>
    </w:lvl>
    <w:lvl w:ilvl="4" w:tplc="04190019" w:tentative="1">
      <w:start w:val="1"/>
      <w:numFmt w:val="lowerLetter"/>
      <w:lvlText w:val="%5."/>
      <w:lvlJc w:val="left"/>
      <w:pPr>
        <w:ind w:left="5220" w:hanging="360"/>
      </w:pPr>
    </w:lvl>
    <w:lvl w:ilvl="5" w:tplc="0419001B" w:tentative="1">
      <w:start w:val="1"/>
      <w:numFmt w:val="lowerRoman"/>
      <w:lvlText w:val="%6."/>
      <w:lvlJc w:val="right"/>
      <w:pPr>
        <w:ind w:left="5940" w:hanging="180"/>
      </w:pPr>
    </w:lvl>
    <w:lvl w:ilvl="6" w:tplc="0419000F" w:tentative="1">
      <w:start w:val="1"/>
      <w:numFmt w:val="decimal"/>
      <w:lvlText w:val="%7."/>
      <w:lvlJc w:val="left"/>
      <w:pPr>
        <w:ind w:left="6660" w:hanging="360"/>
      </w:pPr>
    </w:lvl>
    <w:lvl w:ilvl="7" w:tplc="04190019" w:tentative="1">
      <w:start w:val="1"/>
      <w:numFmt w:val="lowerLetter"/>
      <w:lvlText w:val="%8."/>
      <w:lvlJc w:val="left"/>
      <w:pPr>
        <w:ind w:left="7380" w:hanging="360"/>
      </w:pPr>
    </w:lvl>
    <w:lvl w:ilvl="8" w:tplc="0419001B" w:tentative="1">
      <w:start w:val="1"/>
      <w:numFmt w:val="lowerRoman"/>
      <w:lvlText w:val="%9."/>
      <w:lvlJc w:val="right"/>
      <w:pPr>
        <w:ind w:left="8100" w:hanging="180"/>
      </w:pPr>
    </w:lvl>
  </w:abstractNum>
  <w:abstractNum w:abstractNumId="13" w15:restartNumberingAfterBreak="0">
    <w:nsid w:val="3B265CA8"/>
    <w:multiLevelType w:val="hybridMultilevel"/>
    <w:tmpl w:val="9C1C728C"/>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4" w15:restartNumberingAfterBreak="0">
    <w:nsid w:val="3D552995"/>
    <w:multiLevelType w:val="hybridMultilevel"/>
    <w:tmpl w:val="D4CADA02"/>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40A238B1"/>
    <w:multiLevelType w:val="hybridMultilevel"/>
    <w:tmpl w:val="A45A7872"/>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15:restartNumberingAfterBreak="0">
    <w:nsid w:val="42D411C3"/>
    <w:multiLevelType w:val="multilevel"/>
    <w:tmpl w:val="48D8E93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7" w15:restartNumberingAfterBreak="0">
    <w:nsid w:val="4C1A487F"/>
    <w:multiLevelType w:val="hybridMultilevel"/>
    <w:tmpl w:val="F3B630EC"/>
    <w:lvl w:ilvl="0" w:tplc="0419000D">
      <w:start w:val="1"/>
      <w:numFmt w:val="bullet"/>
      <w:lvlText w:val=""/>
      <w:lvlJc w:val="left"/>
      <w:pPr>
        <w:ind w:left="1713" w:hanging="360"/>
      </w:pPr>
      <w:rPr>
        <w:rFonts w:ascii="Wingdings" w:hAnsi="Wingdings"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8" w15:restartNumberingAfterBreak="0">
    <w:nsid w:val="59E85C81"/>
    <w:multiLevelType w:val="hybridMultilevel"/>
    <w:tmpl w:val="2820AC4E"/>
    <w:lvl w:ilvl="0" w:tplc="C99E5654">
      <w:start w:val="1"/>
      <w:numFmt w:val="bullet"/>
      <w:lvlText w:val=""/>
      <w:lvlJc w:val="left"/>
      <w:pPr>
        <w:ind w:left="1500" w:hanging="360"/>
      </w:pPr>
      <w:rPr>
        <w:rFonts w:ascii="Symbol" w:hAnsi="Symbol" w:hint="default"/>
        <w:color w:val="auto"/>
        <w:sz w:val="28"/>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9" w15:restartNumberingAfterBreak="0">
    <w:nsid w:val="5ECA2C30"/>
    <w:multiLevelType w:val="hybridMultilevel"/>
    <w:tmpl w:val="C540E02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15:restartNumberingAfterBreak="0">
    <w:nsid w:val="6C4D06CD"/>
    <w:multiLevelType w:val="hybridMultilevel"/>
    <w:tmpl w:val="190C52EE"/>
    <w:lvl w:ilvl="0" w:tplc="D412524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CBD5A4A"/>
    <w:multiLevelType w:val="hybridMultilevel"/>
    <w:tmpl w:val="D7683BD2"/>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6CE01456"/>
    <w:multiLevelType w:val="multilevel"/>
    <w:tmpl w:val="06EABB56"/>
    <w:lvl w:ilvl="0">
      <w:start w:val="1"/>
      <w:numFmt w:val="decimal"/>
      <w:lvlText w:val="%1."/>
      <w:lvlJc w:val="left"/>
      <w:pPr>
        <w:ind w:left="720" w:hanging="360"/>
      </w:pPr>
      <w:rPr>
        <w:rFonts w:ascii="Times New Roman" w:eastAsia="Calibri" w:hAnsi="Times New Roman" w:cs="Times New Roman"/>
      </w:rPr>
    </w:lvl>
    <w:lvl w:ilvl="1">
      <w:start w:val="3"/>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6CF6719B"/>
    <w:multiLevelType w:val="hybridMultilevel"/>
    <w:tmpl w:val="3BD25C2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EDE1457"/>
    <w:multiLevelType w:val="hybridMultilevel"/>
    <w:tmpl w:val="0052A108"/>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708D2DB7"/>
    <w:multiLevelType w:val="hybridMultilevel"/>
    <w:tmpl w:val="BB60C758"/>
    <w:lvl w:ilvl="0" w:tplc="0419000F">
      <w:start w:val="2"/>
      <w:numFmt w:val="decimal"/>
      <w:lvlText w:val="%1."/>
      <w:lvlJc w:val="left"/>
      <w:pPr>
        <w:ind w:left="177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4FC3B89"/>
    <w:multiLevelType w:val="hybridMultilevel"/>
    <w:tmpl w:val="647E95C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7072853"/>
    <w:multiLevelType w:val="hybridMultilevel"/>
    <w:tmpl w:val="96FE03E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15:restartNumberingAfterBreak="0">
    <w:nsid w:val="77AD099B"/>
    <w:multiLevelType w:val="hybridMultilevel"/>
    <w:tmpl w:val="0E74F3A0"/>
    <w:lvl w:ilvl="0" w:tplc="0EE23844">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7D6724BB"/>
    <w:multiLevelType w:val="hybridMultilevel"/>
    <w:tmpl w:val="C96A959E"/>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30" w15:restartNumberingAfterBreak="0">
    <w:nsid w:val="7F1C397A"/>
    <w:multiLevelType w:val="hybridMultilevel"/>
    <w:tmpl w:val="1CE6F8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6"/>
  </w:num>
  <w:num w:numId="2">
    <w:abstractNumId w:val="1"/>
  </w:num>
  <w:num w:numId="3">
    <w:abstractNumId w:val="7"/>
  </w:num>
  <w:num w:numId="4">
    <w:abstractNumId w:val="23"/>
  </w:num>
  <w:num w:numId="5">
    <w:abstractNumId w:val="10"/>
  </w:num>
  <w:num w:numId="6">
    <w:abstractNumId w:val="29"/>
  </w:num>
  <w:num w:numId="7">
    <w:abstractNumId w:val="3"/>
  </w:num>
  <w:num w:numId="8">
    <w:abstractNumId w:val="11"/>
  </w:num>
  <w:num w:numId="9">
    <w:abstractNumId w:val="18"/>
  </w:num>
  <w:num w:numId="10">
    <w:abstractNumId w:val="17"/>
  </w:num>
  <w:num w:numId="11">
    <w:abstractNumId w:val="14"/>
  </w:num>
  <w:num w:numId="12">
    <w:abstractNumId w:val="19"/>
  </w:num>
  <w:num w:numId="13">
    <w:abstractNumId w:val="22"/>
  </w:num>
  <w:num w:numId="14">
    <w:abstractNumId w:val="15"/>
  </w:num>
  <w:num w:numId="15">
    <w:abstractNumId w:val="4"/>
  </w:num>
  <w:num w:numId="16">
    <w:abstractNumId w:val="21"/>
  </w:num>
  <w:num w:numId="17">
    <w:abstractNumId w:val="24"/>
  </w:num>
  <w:num w:numId="18">
    <w:abstractNumId w:val="8"/>
  </w:num>
  <w:num w:numId="19">
    <w:abstractNumId w:val="25"/>
  </w:num>
  <w:num w:numId="20">
    <w:abstractNumId w:val="27"/>
  </w:num>
  <w:num w:numId="21">
    <w:abstractNumId w:val="5"/>
  </w:num>
  <w:num w:numId="22">
    <w:abstractNumId w:val="13"/>
  </w:num>
  <w:num w:numId="23">
    <w:abstractNumId w:val="2"/>
  </w:num>
  <w:num w:numId="24">
    <w:abstractNumId w:val="6"/>
  </w:num>
  <w:num w:numId="25">
    <w:abstractNumId w:val="30"/>
  </w:num>
  <w:num w:numId="26">
    <w:abstractNumId w:val="26"/>
  </w:num>
  <w:num w:numId="27">
    <w:abstractNumId w:val="9"/>
  </w:num>
  <w:num w:numId="28">
    <w:abstractNumId w:val="28"/>
  </w:num>
  <w:num w:numId="29">
    <w:abstractNumId w:val="12"/>
  </w:num>
  <w:num w:numId="30">
    <w:abstractNumId w:val="20"/>
  </w:num>
  <w:num w:numId="31">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
  <w:rsids>
    <w:rsidRoot w:val="00BB1FFB"/>
    <w:rsid w:val="000002B3"/>
    <w:rsid w:val="00000D62"/>
    <w:rsid w:val="00002C2B"/>
    <w:rsid w:val="00003070"/>
    <w:rsid w:val="0000408F"/>
    <w:rsid w:val="00004F12"/>
    <w:rsid w:val="00005281"/>
    <w:rsid w:val="0000725E"/>
    <w:rsid w:val="00007ABB"/>
    <w:rsid w:val="000106E2"/>
    <w:rsid w:val="0001095D"/>
    <w:rsid w:val="00011A76"/>
    <w:rsid w:val="000125A2"/>
    <w:rsid w:val="000155D1"/>
    <w:rsid w:val="00015B29"/>
    <w:rsid w:val="00016731"/>
    <w:rsid w:val="00016CE7"/>
    <w:rsid w:val="0001748F"/>
    <w:rsid w:val="000174D6"/>
    <w:rsid w:val="00020789"/>
    <w:rsid w:val="000210E8"/>
    <w:rsid w:val="000212A0"/>
    <w:rsid w:val="000223A1"/>
    <w:rsid w:val="00022419"/>
    <w:rsid w:val="00022636"/>
    <w:rsid w:val="00023437"/>
    <w:rsid w:val="00024895"/>
    <w:rsid w:val="00024E12"/>
    <w:rsid w:val="000250B1"/>
    <w:rsid w:val="00026089"/>
    <w:rsid w:val="000268A9"/>
    <w:rsid w:val="000269D4"/>
    <w:rsid w:val="000270D3"/>
    <w:rsid w:val="00027DB8"/>
    <w:rsid w:val="00030204"/>
    <w:rsid w:val="000302E9"/>
    <w:rsid w:val="00030396"/>
    <w:rsid w:val="00030846"/>
    <w:rsid w:val="0003121D"/>
    <w:rsid w:val="00032C32"/>
    <w:rsid w:val="00033731"/>
    <w:rsid w:val="00033ADF"/>
    <w:rsid w:val="00033B62"/>
    <w:rsid w:val="00034022"/>
    <w:rsid w:val="000369EB"/>
    <w:rsid w:val="00036CCA"/>
    <w:rsid w:val="00036D04"/>
    <w:rsid w:val="00037310"/>
    <w:rsid w:val="00037C69"/>
    <w:rsid w:val="00037DFB"/>
    <w:rsid w:val="00037F07"/>
    <w:rsid w:val="0004052E"/>
    <w:rsid w:val="0004099E"/>
    <w:rsid w:val="00040DAD"/>
    <w:rsid w:val="0004233B"/>
    <w:rsid w:val="00042A66"/>
    <w:rsid w:val="00044B0D"/>
    <w:rsid w:val="00045251"/>
    <w:rsid w:val="000471E1"/>
    <w:rsid w:val="00047290"/>
    <w:rsid w:val="00050076"/>
    <w:rsid w:val="000559C9"/>
    <w:rsid w:val="00056032"/>
    <w:rsid w:val="00056ADF"/>
    <w:rsid w:val="00057E4A"/>
    <w:rsid w:val="00060272"/>
    <w:rsid w:val="00060FC1"/>
    <w:rsid w:val="00061E0C"/>
    <w:rsid w:val="00061E5E"/>
    <w:rsid w:val="00062827"/>
    <w:rsid w:val="00063223"/>
    <w:rsid w:val="00063ECA"/>
    <w:rsid w:val="00063F10"/>
    <w:rsid w:val="0006407B"/>
    <w:rsid w:val="0006413A"/>
    <w:rsid w:val="00064A50"/>
    <w:rsid w:val="00066880"/>
    <w:rsid w:val="000670C4"/>
    <w:rsid w:val="00067C8D"/>
    <w:rsid w:val="00072A3F"/>
    <w:rsid w:val="00072B5A"/>
    <w:rsid w:val="00073977"/>
    <w:rsid w:val="00073B8E"/>
    <w:rsid w:val="00073EBE"/>
    <w:rsid w:val="00074DE4"/>
    <w:rsid w:val="00075E2A"/>
    <w:rsid w:val="00076084"/>
    <w:rsid w:val="00076174"/>
    <w:rsid w:val="000766F8"/>
    <w:rsid w:val="00076B7E"/>
    <w:rsid w:val="000775CC"/>
    <w:rsid w:val="00080988"/>
    <w:rsid w:val="00080EE4"/>
    <w:rsid w:val="00081A05"/>
    <w:rsid w:val="000820D8"/>
    <w:rsid w:val="000824B8"/>
    <w:rsid w:val="00083461"/>
    <w:rsid w:val="00083CDD"/>
    <w:rsid w:val="00084446"/>
    <w:rsid w:val="00084947"/>
    <w:rsid w:val="00084B89"/>
    <w:rsid w:val="000918DD"/>
    <w:rsid w:val="0009197E"/>
    <w:rsid w:val="0009258D"/>
    <w:rsid w:val="000929EE"/>
    <w:rsid w:val="00093120"/>
    <w:rsid w:val="0009370D"/>
    <w:rsid w:val="00095F6D"/>
    <w:rsid w:val="00097AA0"/>
    <w:rsid w:val="000A11A3"/>
    <w:rsid w:val="000A120C"/>
    <w:rsid w:val="000A2979"/>
    <w:rsid w:val="000A2FB0"/>
    <w:rsid w:val="000A4C51"/>
    <w:rsid w:val="000A5358"/>
    <w:rsid w:val="000A5661"/>
    <w:rsid w:val="000A5A80"/>
    <w:rsid w:val="000A66F9"/>
    <w:rsid w:val="000A73F3"/>
    <w:rsid w:val="000A79A8"/>
    <w:rsid w:val="000B02E8"/>
    <w:rsid w:val="000B0731"/>
    <w:rsid w:val="000B119F"/>
    <w:rsid w:val="000B3348"/>
    <w:rsid w:val="000B4B19"/>
    <w:rsid w:val="000B52CD"/>
    <w:rsid w:val="000B5B6B"/>
    <w:rsid w:val="000B6937"/>
    <w:rsid w:val="000B6953"/>
    <w:rsid w:val="000B6E64"/>
    <w:rsid w:val="000B79A5"/>
    <w:rsid w:val="000B7DB5"/>
    <w:rsid w:val="000B7F70"/>
    <w:rsid w:val="000C0025"/>
    <w:rsid w:val="000C099E"/>
    <w:rsid w:val="000C11ED"/>
    <w:rsid w:val="000C1FCD"/>
    <w:rsid w:val="000C28FC"/>
    <w:rsid w:val="000C348B"/>
    <w:rsid w:val="000C3E93"/>
    <w:rsid w:val="000C47A7"/>
    <w:rsid w:val="000C4A20"/>
    <w:rsid w:val="000C527F"/>
    <w:rsid w:val="000C52B6"/>
    <w:rsid w:val="000C55EB"/>
    <w:rsid w:val="000C7AF1"/>
    <w:rsid w:val="000D0BEA"/>
    <w:rsid w:val="000D1A2F"/>
    <w:rsid w:val="000D2A8C"/>
    <w:rsid w:val="000D2BFC"/>
    <w:rsid w:val="000D34E1"/>
    <w:rsid w:val="000D3B71"/>
    <w:rsid w:val="000D6235"/>
    <w:rsid w:val="000D6BA3"/>
    <w:rsid w:val="000D7853"/>
    <w:rsid w:val="000E08B1"/>
    <w:rsid w:val="000E1113"/>
    <w:rsid w:val="000E2CCD"/>
    <w:rsid w:val="000E3B8F"/>
    <w:rsid w:val="000E4109"/>
    <w:rsid w:val="000E4226"/>
    <w:rsid w:val="000E51D9"/>
    <w:rsid w:val="000E5529"/>
    <w:rsid w:val="000E5D0F"/>
    <w:rsid w:val="000E62C2"/>
    <w:rsid w:val="000E639D"/>
    <w:rsid w:val="000E64A6"/>
    <w:rsid w:val="000E6A2E"/>
    <w:rsid w:val="000E6FF4"/>
    <w:rsid w:val="000E7023"/>
    <w:rsid w:val="000F0491"/>
    <w:rsid w:val="000F0EDC"/>
    <w:rsid w:val="000F1C7A"/>
    <w:rsid w:val="000F27C6"/>
    <w:rsid w:val="000F37BD"/>
    <w:rsid w:val="000F3B5B"/>
    <w:rsid w:val="000F3F76"/>
    <w:rsid w:val="000F461A"/>
    <w:rsid w:val="000F4784"/>
    <w:rsid w:val="000F597B"/>
    <w:rsid w:val="001027A2"/>
    <w:rsid w:val="001033F9"/>
    <w:rsid w:val="00103F51"/>
    <w:rsid w:val="00103FAC"/>
    <w:rsid w:val="00104709"/>
    <w:rsid w:val="001048E6"/>
    <w:rsid w:val="00104B2E"/>
    <w:rsid w:val="0010531D"/>
    <w:rsid w:val="00105451"/>
    <w:rsid w:val="001058F1"/>
    <w:rsid w:val="001107BB"/>
    <w:rsid w:val="00112119"/>
    <w:rsid w:val="0011313A"/>
    <w:rsid w:val="001133F0"/>
    <w:rsid w:val="001134F7"/>
    <w:rsid w:val="001137AA"/>
    <w:rsid w:val="00113B5E"/>
    <w:rsid w:val="0011415A"/>
    <w:rsid w:val="0011463A"/>
    <w:rsid w:val="0011472F"/>
    <w:rsid w:val="00114DC9"/>
    <w:rsid w:val="0011691B"/>
    <w:rsid w:val="00116B4B"/>
    <w:rsid w:val="00117B84"/>
    <w:rsid w:val="00117FFE"/>
    <w:rsid w:val="00120721"/>
    <w:rsid w:val="00120CD3"/>
    <w:rsid w:val="00120FA7"/>
    <w:rsid w:val="0012244A"/>
    <w:rsid w:val="00123228"/>
    <w:rsid w:val="00123410"/>
    <w:rsid w:val="00123BEB"/>
    <w:rsid w:val="00124D48"/>
    <w:rsid w:val="001253DD"/>
    <w:rsid w:val="0012582A"/>
    <w:rsid w:val="0012599F"/>
    <w:rsid w:val="00127630"/>
    <w:rsid w:val="00127D10"/>
    <w:rsid w:val="0013005A"/>
    <w:rsid w:val="00133995"/>
    <w:rsid w:val="00133F23"/>
    <w:rsid w:val="00136104"/>
    <w:rsid w:val="0013779E"/>
    <w:rsid w:val="00137E3F"/>
    <w:rsid w:val="001409C0"/>
    <w:rsid w:val="001409E8"/>
    <w:rsid w:val="00140C26"/>
    <w:rsid w:val="00140E36"/>
    <w:rsid w:val="00140FB4"/>
    <w:rsid w:val="0014107C"/>
    <w:rsid w:val="00141F1A"/>
    <w:rsid w:val="00142B61"/>
    <w:rsid w:val="0014330E"/>
    <w:rsid w:val="00143569"/>
    <w:rsid w:val="00144101"/>
    <w:rsid w:val="00144911"/>
    <w:rsid w:val="001449B3"/>
    <w:rsid w:val="00146548"/>
    <w:rsid w:val="00147C5B"/>
    <w:rsid w:val="001500F6"/>
    <w:rsid w:val="00150583"/>
    <w:rsid w:val="00150A4E"/>
    <w:rsid w:val="00150D23"/>
    <w:rsid w:val="001514C1"/>
    <w:rsid w:val="00151C3B"/>
    <w:rsid w:val="00152249"/>
    <w:rsid w:val="001542A2"/>
    <w:rsid w:val="00156A1A"/>
    <w:rsid w:val="001570C7"/>
    <w:rsid w:val="0016021F"/>
    <w:rsid w:val="00161386"/>
    <w:rsid w:val="00161EEF"/>
    <w:rsid w:val="00163EF3"/>
    <w:rsid w:val="00166825"/>
    <w:rsid w:val="00166A29"/>
    <w:rsid w:val="00166B38"/>
    <w:rsid w:val="00166DB3"/>
    <w:rsid w:val="00167CB4"/>
    <w:rsid w:val="00170A25"/>
    <w:rsid w:val="00170D13"/>
    <w:rsid w:val="001715FE"/>
    <w:rsid w:val="0017366E"/>
    <w:rsid w:val="00173AA3"/>
    <w:rsid w:val="00173CBA"/>
    <w:rsid w:val="00174443"/>
    <w:rsid w:val="001744C7"/>
    <w:rsid w:val="00174B88"/>
    <w:rsid w:val="00174BE5"/>
    <w:rsid w:val="00175515"/>
    <w:rsid w:val="00175A17"/>
    <w:rsid w:val="001769DB"/>
    <w:rsid w:val="00181D44"/>
    <w:rsid w:val="00182A4D"/>
    <w:rsid w:val="00183D60"/>
    <w:rsid w:val="0018429B"/>
    <w:rsid w:val="00185530"/>
    <w:rsid w:val="00185A6F"/>
    <w:rsid w:val="00185ECB"/>
    <w:rsid w:val="00185EEC"/>
    <w:rsid w:val="00186177"/>
    <w:rsid w:val="0018682C"/>
    <w:rsid w:val="00190AA2"/>
    <w:rsid w:val="00190E61"/>
    <w:rsid w:val="00191C30"/>
    <w:rsid w:val="00192E63"/>
    <w:rsid w:val="001937D0"/>
    <w:rsid w:val="001946E8"/>
    <w:rsid w:val="00194E64"/>
    <w:rsid w:val="00195135"/>
    <w:rsid w:val="00195592"/>
    <w:rsid w:val="00196C5D"/>
    <w:rsid w:val="001971BD"/>
    <w:rsid w:val="00197B97"/>
    <w:rsid w:val="00197D42"/>
    <w:rsid w:val="001A127A"/>
    <w:rsid w:val="001A23D2"/>
    <w:rsid w:val="001A2D90"/>
    <w:rsid w:val="001A2F1D"/>
    <w:rsid w:val="001A3092"/>
    <w:rsid w:val="001A4489"/>
    <w:rsid w:val="001A46C7"/>
    <w:rsid w:val="001A5174"/>
    <w:rsid w:val="001A5F4E"/>
    <w:rsid w:val="001A644A"/>
    <w:rsid w:val="001A786C"/>
    <w:rsid w:val="001B0540"/>
    <w:rsid w:val="001B1EF6"/>
    <w:rsid w:val="001B1F97"/>
    <w:rsid w:val="001B2FE2"/>
    <w:rsid w:val="001B6E23"/>
    <w:rsid w:val="001B71FA"/>
    <w:rsid w:val="001B7FB5"/>
    <w:rsid w:val="001C23CE"/>
    <w:rsid w:val="001C2FA1"/>
    <w:rsid w:val="001C3BAF"/>
    <w:rsid w:val="001C3F0F"/>
    <w:rsid w:val="001C40F3"/>
    <w:rsid w:val="001C4248"/>
    <w:rsid w:val="001C489D"/>
    <w:rsid w:val="001C603E"/>
    <w:rsid w:val="001C631C"/>
    <w:rsid w:val="001C7FC6"/>
    <w:rsid w:val="001D08AC"/>
    <w:rsid w:val="001D0BBF"/>
    <w:rsid w:val="001D15BA"/>
    <w:rsid w:val="001D1B1E"/>
    <w:rsid w:val="001D21A8"/>
    <w:rsid w:val="001D2829"/>
    <w:rsid w:val="001D49DE"/>
    <w:rsid w:val="001D505B"/>
    <w:rsid w:val="001D59C1"/>
    <w:rsid w:val="001D66DB"/>
    <w:rsid w:val="001D6991"/>
    <w:rsid w:val="001D73AE"/>
    <w:rsid w:val="001D7788"/>
    <w:rsid w:val="001E1088"/>
    <w:rsid w:val="001E25EB"/>
    <w:rsid w:val="001E26A3"/>
    <w:rsid w:val="001E32DF"/>
    <w:rsid w:val="001E3B77"/>
    <w:rsid w:val="001E542A"/>
    <w:rsid w:val="001E5A6D"/>
    <w:rsid w:val="001E5F70"/>
    <w:rsid w:val="001E619D"/>
    <w:rsid w:val="001E667F"/>
    <w:rsid w:val="001E7067"/>
    <w:rsid w:val="001E784C"/>
    <w:rsid w:val="001F240A"/>
    <w:rsid w:val="001F2657"/>
    <w:rsid w:val="001F283A"/>
    <w:rsid w:val="001F3B92"/>
    <w:rsid w:val="001F649C"/>
    <w:rsid w:val="001F6BD0"/>
    <w:rsid w:val="001F6C85"/>
    <w:rsid w:val="001F7A95"/>
    <w:rsid w:val="00201CC7"/>
    <w:rsid w:val="0020275D"/>
    <w:rsid w:val="00202E33"/>
    <w:rsid w:val="00202E43"/>
    <w:rsid w:val="002033CC"/>
    <w:rsid w:val="00203B08"/>
    <w:rsid w:val="0020488E"/>
    <w:rsid w:val="00204BBC"/>
    <w:rsid w:val="00210397"/>
    <w:rsid w:val="00213B8A"/>
    <w:rsid w:val="00214211"/>
    <w:rsid w:val="00214665"/>
    <w:rsid w:val="00214D39"/>
    <w:rsid w:val="00214DA0"/>
    <w:rsid w:val="00215B83"/>
    <w:rsid w:val="00215DE8"/>
    <w:rsid w:val="002172A5"/>
    <w:rsid w:val="00217311"/>
    <w:rsid w:val="0021788C"/>
    <w:rsid w:val="00217BAC"/>
    <w:rsid w:val="00220170"/>
    <w:rsid w:val="002207FC"/>
    <w:rsid w:val="002210EA"/>
    <w:rsid w:val="002219E3"/>
    <w:rsid w:val="00221DCC"/>
    <w:rsid w:val="002226EB"/>
    <w:rsid w:val="00222A07"/>
    <w:rsid w:val="00222D06"/>
    <w:rsid w:val="00223060"/>
    <w:rsid w:val="00223CAE"/>
    <w:rsid w:val="00224908"/>
    <w:rsid w:val="00227C17"/>
    <w:rsid w:val="00230DC3"/>
    <w:rsid w:val="00231E6F"/>
    <w:rsid w:val="0023239B"/>
    <w:rsid w:val="002325CB"/>
    <w:rsid w:val="002331D3"/>
    <w:rsid w:val="0023364C"/>
    <w:rsid w:val="0023484D"/>
    <w:rsid w:val="00234D0F"/>
    <w:rsid w:val="00235B2A"/>
    <w:rsid w:val="00236143"/>
    <w:rsid w:val="002370E3"/>
    <w:rsid w:val="00237677"/>
    <w:rsid w:val="002413B1"/>
    <w:rsid w:val="00241FAA"/>
    <w:rsid w:val="002423B7"/>
    <w:rsid w:val="00242A7D"/>
    <w:rsid w:val="002434C8"/>
    <w:rsid w:val="00244598"/>
    <w:rsid w:val="0024479B"/>
    <w:rsid w:val="002449FC"/>
    <w:rsid w:val="002451A2"/>
    <w:rsid w:val="0024524D"/>
    <w:rsid w:val="00245AA4"/>
    <w:rsid w:val="00246A93"/>
    <w:rsid w:val="002479DC"/>
    <w:rsid w:val="002507B3"/>
    <w:rsid w:val="002507B5"/>
    <w:rsid w:val="0025195B"/>
    <w:rsid w:val="00252A87"/>
    <w:rsid w:val="002538E1"/>
    <w:rsid w:val="00253C91"/>
    <w:rsid w:val="00254BA2"/>
    <w:rsid w:val="002551FB"/>
    <w:rsid w:val="002557C8"/>
    <w:rsid w:val="0025791D"/>
    <w:rsid w:val="00260739"/>
    <w:rsid w:val="00260A03"/>
    <w:rsid w:val="00261286"/>
    <w:rsid w:val="002614D9"/>
    <w:rsid w:val="00261B64"/>
    <w:rsid w:val="00262673"/>
    <w:rsid w:val="00262DD7"/>
    <w:rsid w:val="00264618"/>
    <w:rsid w:val="00264963"/>
    <w:rsid w:val="00265A1F"/>
    <w:rsid w:val="00265CF0"/>
    <w:rsid w:val="00265F00"/>
    <w:rsid w:val="00266F67"/>
    <w:rsid w:val="0027114F"/>
    <w:rsid w:val="0027118D"/>
    <w:rsid w:val="002717EB"/>
    <w:rsid w:val="00271C1F"/>
    <w:rsid w:val="00272F43"/>
    <w:rsid w:val="00272FB9"/>
    <w:rsid w:val="002734B5"/>
    <w:rsid w:val="00273C22"/>
    <w:rsid w:val="00274AB6"/>
    <w:rsid w:val="002757EC"/>
    <w:rsid w:val="0027592B"/>
    <w:rsid w:val="0027598C"/>
    <w:rsid w:val="0027696C"/>
    <w:rsid w:val="002777D5"/>
    <w:rsid w:val="00280C22"/>
    <w:rsid w:val="00281D36"/>
    <w:rsid w:val="00282763"/>
    <w:rsid w:val="00284BD9"/>
    <w:rsid w:val="00285010"/>
    <w:rsid w:val="002855BB"/>
    <w:rsid w:val="0028651D"/>
    <w:rsid w:val="00286994"/>
    <w:rsid w:val="00286A88"/>
    <w:rsid w:val="002872E6"/>
    <w:rsid w:val="002875A2"/>
    <w:rsid w:val="00290095"/>
    <w:rsid w:val="00290425"/>
    <w:rsid w:val="00290B3E"/>
    <w:rsid w:val="00292373"/>
    <w:rsid w:val="002923A7"/>
    <w:rsid w:val="00292428"/>
    <w:rsid w:val="002927F2"/>
    <w:rsid w:val="00292BC6"/>
    <w:rsid w:val="00292DAF"/>
    <w:rsid w:val="00292E5A"/>
    <w:rsid w:val="00293AB3"/>
    <w:rsid w:val="00293AEF"/>
    <w:rsid w:val="00293B23"/>
    <w:rsid w:val="00293F43"/>
    <w:rsid w:val="00295DDD"/>
    <w:rsid w:val="0029787A"/>
    <w:rsid w:val="002A06C3"/>
    <w:rsid w:val="002A3275"/>
    <w:rsid w:val="002A5A47"/>
    <w:rsid w:val="002A60B6"/>
    <w:rsid w:val="002A7FDD"/>
    <w:rsid w:val="002B111B"/>
    <w:rsid w:val="002B245F"/>
    <w:rsid w:val="002B2464"/>
    <w:rsid w:val="002B35A9"/>
    <w:rsid w:val="002B35E9"/>
    <w:rsid w:val="002B4307"/>
    <w:rsid w:val="002B4E61"/>
    <w:rsid w:val="002B51E8"/>
    <w:rsid w:val="002B5919"/>
    <w:rsid w:val="002B62DB"/>
    <w:rsid w:val="002B7C96"/>
    <w:rsid w:val="002B7DB4"/>
    <w:rsid w:val="002C031B"/>
    <w:rsid w:val="002C06C3"/>
    <w:rsid w:val="002C091D"/>
    <w:rsid w:val="002C0C3B"/>
    <w:rsid w:val="002C1576"/>
    <w:rsid w:val="002C19FF"/>
    <w:rsid w:val="002C3403"/>
    <w:rsid w:val="002C3FA1"/>
    <w:rsid w:val="002C4285"/>
    <w:rsid w:val="002C47FC"/>
    <w:rsid w:val="002C644D"/>
    <w:rsid w:val="002D0C35"/>
    <w:rsid w:val="002D1376"/>
    <w:rsid w:val="002D4123"/>
    <w:rsid w:val="002D44DC"/>
    <w:rsid w:val="002D52A1"/>
    <w:rsid w:val="002D67EC"/>
    <w:rsid w:val="002D7319"/>
    <w:rsid w:val="002D77C4"/>
    <w:rsid w:val="002D79C1"/>
    <w:rsid w:val="002E0181"/>
    <w:rsid w:val="002E166D"/>
    <w:rsid w:val="002E369E"/>
    <w:rsid w:val="002E39DD"/>
    <w:rsid w:val="002E3E9F"/>
    <w:rsid w:val="002E3F9C"/>
    <w:rsid w:val="002E43F9"/>
    <w:rsid w:val="002E6045"/>
    <w:rsid w:val="002E6054"/>
    <w:rsid w:val="002E6E34"/>
    <w:rsid w:val="002E79A1"/>
    <w:rsid w:val="002F0216"/>
    <w:rsid w:val="002F0B8A"/>
    <w:rsid w:val="002F0E1E"/>
    <w:rsid w:val="002F0E9E"/>
    <w:rsid w:val="002F22F5"/>
    <w:rsid w:val="002F2926"/>
    <w:rsid w:val="002F3B22"/>
    <w:rsid w:val="002F42F0"/>
    <w:rsid w:val="002F54B4"/>
    <w:rsid w:val="002F57B0"/>
    <w:rsid w:val="002F64ED"/>
    <w:rsid w:val="002F6731"/>
    <w:rsid w:val="002F6BD3"/>
    <w:rsid w:val="002F7897"/>
    <w:rsid w:val="00300703"/>
    <w:rsid w:val="0030079A"/>
    <w:rsid w:val="00302506"/>
    <w:rsid w:val="003029F1"/>
    <w:rsid w:val="00302AA0"/>
    <w:rsid w:val="00302AD3"/>
    <w:rsid w:val="00303567"/>
    <w:rsid w:val="00303A83"/>
    <w:rsid w:val="00304CA1"/>
    <w:rsid w:val="00305944"/>
    <w:rsid w:val="003067F2"/>
    <w:rsid w:val="00306B7C"/>
    <w:rsid w:val="00306EE9"/>
    <w:rsid w:val="003074C9"/>
    <w:rsid w:val="00307E3D"/>
    <w:rsid w:val="00310B92"/>
    <w:rsid w:val="00311C24"/>
    <w:rsid w:val="00311FC7"/>
    <w:rsid w:val="00312283"/>
    <w:rsid w:val="00313959"/>
    <w:rsid w:val="00313F3F"/>
    <w:rsid w:val="0031460B"/>
    <w:rsid w:val="00314D83"/>
    <w:rsid w:val="0031622C"/>
    <w:rsid w:val="003170F6"/>
    <w:rsid w:val="00317505"/>
    <w:rsid w:val="003222AB"/>
    <w:rsid w:val="0032332E"/>
    <w:rsid w:val="0032375C"/>
    <w:rsid w:val="00323883"/>
    <w:rsid w:val="00323FD6"/>
    <w:rsid w:val="003241BC"/>
    <w:rsid w:val="003262B9"/>
    <w:rsid w:val="00326E76"/>
    <w:rsid w:val="003270C6"/>
    <w:rsid w:val="003273D9"/>
    <w:rsid w:val="00327611"/>
    <w:rsid w:val="00327AE6"/>
    <w:rsid w:val="00332A83"/>
    <w:rsid w:val="00332B21"/>
    <w:rsid w:val="0033416D"/>
    <w:rsid w:val="003347EC"/>
    <w:rsid w:val="00335A79"/>
    <w:rsid w:val="00335BFB"/>
    <w:rsid w:val="003360B8"/>
    <w:rsid w:val="003360D3"/>
    <w:rsid w:val="00336224"/>
    <w:rsid w:val="00336ADF"/>
    <w:rsid w:val="00336DEB"/>
    <w:rsid w:val="00337434"/>
    <w:rsid w:val="00342CB3"/>
    <w:rsid w:val="003434E8"/>
    <w:rsid w:val="00343761"/>
    <w:rsid w:val="00346456"/>
    <w:rsid w:val="0034708D"/>
    <w:rsid w:val="00347593"/>
    <w:rsid w:val="0035019B"/>
    <w:rsid w:val="003512DC"/>
    <w:rsid w:val="00351359"/>
    <w:rsid w:val="00351F33"/>
    <w:rsid w:val="00352348"/>
    <w:rsid w:val="00353200"/>
    <w:rsid w:val="00353278"/>
    <w:rsid w:val="00353F60"/>
    <w:rsid w:val="00354577"/>
    <w:rsid w:val="00355365"/>
    <w:rsid w:val="00355904"/>
    <w:rsid w:val="003561C3"/>
    <w:rsid w:val="00356220"/>
    <w:rsid w:val="00356A3D"/>
    <w:rsid w:val="0035770A"/>
    <w:rsid w:val="00360F84"/>
    <w:rsid w:val="00361168"/>
    <w:rsid w:val="0036241F"/>
    <w:rsid w:val="00362A3B"/>
    <w:rsid w:val="00362A77"/>
    <w:rsid w:val="00363474"/>
    <w:rsid w:val="00363564"/>
    <w:rsid w:val="003637FB"/>
    <w:rsid w:val="003644FE"/>
    <w:rsid w:val="00365A49"/>
    <w:rsid w:val="00365F13"/>
    <w:rsid w:val="00366DE3"/>
    <w:rsid w:val="003707C2"/>
    <w:rsid w:val="00370851"/>
    <w:rsid w:val="00370DD1"/>
    <w:rsid w:val="00372659"/>
    <w:rsid w:val="00372B6B"/>
    <w:rsid w:val="00373857"/>
    <w:rsid w:val="003745A6"/>
    <w:rsid w:val="0037484F"/>
    <w:rsid w:val="00374DAD"/>
    <w:rsid w:val="00377058"/>
    <w:rsid w:val="003771EC"/>
    <w:rsid w:val="00377526"/>
    <w:rsid w:val="003777D5"/>
    <w:rsid w:val="00377C89"/>
    <w:rsid w:val="00377D67"/>
    <w:rsid w:val="0038000E"/>
    <w:rsid w:val="0038206F"/>
    <w:rsid w:val="00382AA2"/>
    <w:rsid w:val="00382E74"/>
    <w:rsid w:val="00383BA9"/>
    <w:rsid w:val="003842EA"/>
    <w:rsid w:val="00384510"/>
    <w:rsid w:val="00385566"/>
    <w:rsid w:val="003858E1"/>
    <w:rsid w:val="00386C22"/>
    <w:rsid w:val="00386F8C"/>
    <w:rsid w:val="00387711"/>
    <w:rsid w:val="0039021B"/>
    <w:rsid w:val="0039193D"/>
    <w:rsid w:val="00391DA8"/>
    <w:rsid w:val="003927F7"/>
    <w:rsid w:val="0039499F"/>
    <w:rsid w:val="0039560D"/>
    <w:rsid w:val="0039593D"/>
    <w:rsid w:val="00395BA4"/>
    <w:rsid w:val="00396A8D"/>
    <w:rsid w:val="003974AE"/>
    <w:rsid w:val="00397632"/>
    <w:rsid w:val="003A0611"/>
    <w:rsid w:val="003A0D9F"/>
    <w:rsid w:val="003A13FE"/>
    <w:rsid w:val="003A16A2"/>
    <w:rsid w:val="003A1876"/>
    <w:rsid w:val="003A1EA5"/>
    <w:rsid w:val="003A2A1F"/>
    <w:rsid w:val="003A6E72"/>
    <w:rsid w:val="003A70C9"/>
    <w:rsid w:val="003B0A46"/>
    <w:rsid w:val="003B114A"/>
    <w:rsid w:val="003B1805"/>
    <w:rsid w:val="003B1A68"/>
    <w:rsid w:val="003B2520"/>
    <w:rsid w:val="003B2EAB"/>
    <w:rsid w:val="003B3108"/>
    <w:rsid w:val="003B3BE1"/>
    <w:rsid w:val="003B3E6F"/>
    <w:rsid w:val="003B409E"/>
    <w:rsid w:val="003B419E"/>
    <w:rsid w:val="003B44E9"/>
    <w:rsid w:val="003B62AB"/>
    <w:rsid w:val="003B66FA"/>
    <w:rsid w:val="003B686B"/>
    <w:rsid w:val="003B7532"/>
    <w:rsid w:val="003C0925"/>
    <w:rsid w:val="003C09E5"/>
    <w:rsid w:val="003C0B43"/>
    <w:rsid w:val="003C1539"/>
    <w:rsid w:val="003C1BDF"/>
    <w:rsid w:val="003C1C33"/>
    <w:rsid w:val="003C22C1"/>
    <w:rsid w:val="003C279E"/>
    <w:rsid w:val="003C3AD9"/>
    <w:rsid w:val="003C51CA"/>
    <w:rsid w:val="003C57A4"/>
    <w:rsid w:val="003C585E"/>
    <w:rsid w:val="003C682F"/>
    <w:rsid w:val="003C79C5"/>
    <w:rsid w:val="003D0421"/>
    <w:rsid w:val="003D0828"/>
    <w:rsid w:val="003D164B"/>
    <w:rsid w:val="003D33C3"/>
    <w:rsid w:val="003D350C"/>
    <w:rsid w:val="003D3C75"/>
    <w:rsid w:val="003D4A44"/>
    <w:rsid w:val="003D4C12"/>
    <w:rsid w:val="003D4F7F"/>
    <w:rsid w:val="003D4FCA"/>
    <w:rsid w:val="003D5F9B"/>
    <w:rsid w:val="003D75EC"/>
    <w:rsid w:val="003D7A8D"/>
    <w:rsid w:val="003D7C86"/>
    <w:rsid w:val="003E15DE"/>
    <w:rsid w:val="003E1D2B"/>
    <w:rsid w:val="003E2F8B"/>
    <w:rsid w:val="003E32A7"/>
    <w:rsid w:val="003E4199"/>
    <w:rsid w:val="003E644E"/>
    <w:rsid w:val="003E67BD"/>
    <w:rsid w:val="003E73E5"/>
    <w:rsid w:val="003F0D67"/>
    <w:rsid w:val="003F0FAB"/>
    <w:rsid w:val="003F2284"/>
    <w:rsid w:val="003F2600"/>
    <w:rsid w:val="003F2B54"/>
    <w:rsid w:val="003F3629"/>
    <w:rsid w:val="003F4408"/>
    <w:rsid w:val="003F461F"/>
    <w:rsid w:val="003F524C"/>
    <w:rsid w:val="003F5B34"/>
    <w:rsid w:val="003F5BF8"/>
    <w:rsid w:val="003F64C2"/>
    <w:rsid w:val="003F6E27"/>
    <w:rsid w:val="00400521"/>
    <w:rsid w:val="00403324"/>
    <w:rsid w:val="00404370"/>
    <w:rsid w:val="004049FC"/>
    <w:rsid w:val="00404AC1"/>
    <w:rsid w:val="00404B08"/>
    <w:rsid w:val="00405073"/>
    <w:rsid w:val="004051B7"/>
    <w:rsid w:val="00406393"/>
    <w:rsid w:val="0040658A"/>
    <w:rsid w:val="00406FA4"/>
    <w:rsid w:val="0040721D"/>
    <w:rsid w:val="00410860"/>
    <w:rsid w:val="004116CE"/>
    <w:rsid w:val="004129F2"/>
    <w:rsid w:val="00413825"/>
    <w:rsid w:val="004138E3"/>
    <w:rsid w:val="0041455B"/>
    <w:rsid w:val="004149A8"/>
    <w:rsid w:val="00414C98"/>
    <w:rsid w:val="004157F9"/>
    <w:rsid w:val="004158D3"/>
    <w:rsid w:val="00416BCE"/>
    <w:rsid w:val="00416F36"/>
    <w:rsid w:val="00416F51"/>
    <w:rsid w:val="00417028"/>
    <w:rsid w:val="0041765B"/>
    <w:rsid w:val="0042016F"/>
    <w:rsid w:val="004201BE"/>
    <w:rsid w:val="00420A7E"/>
    <w:rsid w:val="00420CE5"/>
    <w:rsid w:val="00421063"/>
    <w:rsid w:val="00421A4D"/>
    <w:rsid w:val="00423DCD"/>
    <w:rsid w:val="00424552"/>
    <w:rsid w:val="0042634E"/>
    <w:rsid w:val="0042705C"/>
    <w:rsid w:val="004279B6"/>
    <w:rsid w:val="00427EC0"/>
    <w:rsid w:val="0043037E"/>
    <w:rsid w:val="004307C8"/>
    <w:rsid w:val="00430857"/>
    <w:rsid w:val="00430E1E"/>
    <w:rsid w:val="004316E6"/>
    <w:rsid w:val="00432156"/>
    <w:rsid w:val="0043233D"/>
    <w:rsid w:val="0043241B"/>
    <w:rsid w:val="00434A6D"/>
    <w:rsid w:val="00435CFF"/>
    <w:rsid w:val="004374F6"/>
    <w:rsid w:val="00437945"/>
    <w:rsid w:val="004411DA"/>
    <w:rsid w:val="00442666"/>
    <w:rsid w:val="004434E6"/>
    <w:rsid w:val="00444632"/>
    <w:rsid w:val="00444E19"/>
    <w:rsid w:val="004451EF"/>
    <w:rsid w:val="0044760B"/>
    <w:rsid w:val="00447B5B"/>
    <w:rsid w:val="0045176F"/>
    <w:rsid w:val="00451BF6"/>
    <w:rsid w:val="00452856"/>
    <w:rsid w:val="00453533"/>
    <w:rsid w:val="00454320"/>
    <w:rsid w:val="0045613F"/>
    <w:rsid w:val="00456BA4"/>
    <w:rsid w:val="00457744"/>
    <w:rsid w:val="00460C94"/>
    <w:rsid w:val="0046143B"/>
    <w:rsid w:val="00461740"/>
    <w:rsid w:val="00461DF3"/>
    <w:rsid w:val="00461F08"/>
    <w:rsid w:val="0046210D"/>
    <w:rsid w:val="00462749"/>
    <w:rsid w:val="0046668A"/>
    <w:rsid w:val="00467508"/>
    <w:rsid w:val="00467BCA"/>
    <w:rsid w:val="00470021"/>
    <w:rsid w:val="004713E9"/>
    <w:rsid w:val="00471AE7"/>
    <w:rsid w:val="00474DEC"/>
    <w:rsid w:val="004750A2"/>
    <w:rsid w:val="00475D5E"/>
    <w:rsid w:val="00475E89"/>
    <w:rsid w:val="0047600B"/>
    <w:rsid w:val="004776F6"/>
    <w:rsid w:val="00477D35"/>
    <w:rsid w:val="0048058D"/>
    <w:rsid w:val="004807E3"/>
    <w:rsid w:val="00481229"/>
    <w:rsid w:val="00482DE0"/>
    <w:rsid w:val="00482EF7"/>
    <w:rsid w:val="00483F67"/>
    <w:rsid w:val="00484086"/>
    <w:rsid w:val="00484239"/>
    <w:rsid w:val="00484B87"/>
    <w:rsid w:val="004853B5"/>
    <w:rsid w:val="004855FF"/>
    <w:rsid w:val="004859AC"/>
    <w:rsid w:val="004863B4"/>
    <w:rsid w:val="00487029"/>
    <w:rsid w:val="004900A1"/>
    <w:rsid w:val="00490EFB"/>
    <w:rsid w:val="00491CB8"/>
    <w:rsid w:val="0049326C"/>
    <w:rsid w:val="0049358A"/>
    <w:rsid w:val="00493946"/>
    <w:rsid w:val="00494205"/>
    <w:rsid w:val="00494673"/>
    <w:rsid w:val="0049585D"/>
    <w:rsid w:val="00496089"/>
    <w:rsid w:val="00496BE2"/>
    <w:rsid w:val="00497A9B"/>
    <w:rsid w:val="00497AD8"/>
    <w:rsid w:val="004A01A7"/>
    <w:rsid w:val="004A2C20"/>
    <w:rsid w:val="004A3B80"/>
    <w:rsid w:val="004A529A"/>
    <w:rsid w:val="004A6ACC"/>
    <w:rsid w:val="004A6F2C"/>
    <w:rsid w:val="004A7A9A"/>
    <w:rsid w:val="004B09F8"/>
    <w:rsid w:val="004B1108"/>
    <w:rsid w:val="004B155D"/>
    <w:rsid w:val="004B1B33"/>
    <w:rsid w:val="004B257A"/>
    <w:rsid w:val="004B2B42"/>
    <w:rsid w:val="004B34C4"/>
    <w:rsid w:val="004B3C81"/>
    <w:rsid w:val="004B3FAB"/>
    <w:rsid w:val="004B4666"/>
    <w:rsid w:val="004B5EAD"/>
    <w:rsid w:val="004B5FDC"/>
    <w:rsid w:val="004B6A5B"/>
    <w:rsid w:val="004B71D9"/>
    <w:rsid w:val="004B7359"/>
    <w:rsid w:val="004B741A"/>
    <w:rsid w:val="004C0D4B"/>
    <w:rsid w:val="004C1470"/>
    <w:rsid w:val="004C14EC"/>
    <w:rsid w:val="004C201F"/>
    <w:rsid w:val="004C2237"/>
    <w:rsid w:val="004C346D"/>
    <w:rsid w:val="004C377F"/>
    <w:rsid w:val="004C4997"/>
    <w:rsid w:val="004C4B1F"/>
    <w:rsid w:val="004C5048"/>
    <w:rsid w:val="004C50DC"/>
    <w:rsid w:val="004C54A0"/>
    <w:rsid w:val="004C5628"/>
    <w:rsid w:val="004C5CDF"/>
    <w:rsid w:val="004C5DDB"/>
    <w:rsid w:val="004C73D5"/>
    <w:rsid w:val="004C7D6C"/>
    <w:rsid w:val="004C7FFC"/>
    <w:rsid w:val="004D08EE"/>
    <w:rsid w:val="004D1872"/>
    <w:rsid w:val="004D23BF"/>
    <w:rsid w:val="004D25EA"/>
    <w:rsid w:val="004D2879"/>
    <w:rsid w:val="004D2FDD"/>
    <w:rsid w:val="004D3DB1"/>
    <w:rsid w:val="004D45B0"/>
    <w:rsid w:val="004D5555"/>
    <w:rsid w:val="004D595D"/>
    <w:rsid w:val="004D6569"/>
    <w:rsid w:val="004D7074"/>
    <w:rsid w:val="004D73FC"/>
    <w:rsid w:val="004D7423"/>
    <w:rsid w:val="004E0E5E"/>
    <w:rsid w:val="004E10C0"/>
    <w:rsid w:val="004E116B"/>
    <w:rsid w:val="004E168A"/>
    <w:rsid w:val="004E2B47"/>
    <w:rsid w:val="004E325A"/>
    <w:rsid w:val="004E3CB7"/>
    <w:rsid w:val="004E4595"/>
    <w:rsid w:val="004E46BC"/>
    <w:rsid w:val="004E49D9"/>
    <w:rsid w:val="004E5A16"/>
    <w:rsid w:val="004E62C8"/>
    <w:rsid w:val="004E6BD4"/>
    <w:rsid w:val="004E711F"/>
    <w:rsid w:val="004E717C"/>
    <w:rsid w:val="004E7853"/>
    <w:rsid w:val="004E7DCE"/>
    <w:rsid w:val="004E7FC4"/>
    <w:rsid w:val="004F1655"/>
    <w:rsid w:val="004F2533"/>
    <w:rsid w:val="004F2552"/>
    <w:rsid w:val="004F25E9"/>
    <w:rsid w:val="004F2BBE"/>
    <w:rsid w:val="004F4AB3"/>
    <w:rsid w:val="004F4ECF"/>
    <w:rsid w:val="004F50A1"/>
    <w:rsid w:val="004F6046"/>
    <w:rsid w:val="004F611A"/>
    <w:rsid w:val="004F73E8"/>
    <w:rsid w:val="00500667"/>
    <w:rsid w:val="00500A7B"/>
    <w:rsid w:val="00500D66"/>
    <w:rsid w:val="00501386"/>
    <w:rsid w:val="0050450F"/>
    <w:rsid w:val="00504EE0"/>
    <w:rsid w:val="00507032"/>
    <w:rsid w:val="005078FA"/>
    <w:rsid w:val="00507E02"/>
    <w:rsid w:val="005100EB"/>
    <w:rsid w:val="0051115B"/>
    <w:rsid w:val="005118C1"/>
    <w:rsid w:val="00512357"/>
    <w:rsid w:val="005123D3"/>
    <w:rsid w:val="00512BA2"/>
    <w:rsid w:val="00513430"/>
    <w:rsid w:val="00513869"/>
    <w:rsid w:val="00514ECC"/>
    <w:rsid w:val="00515535"/>
    <w:rsid w:val="005155FD"/>
    <w:rsid w:val="00515CFA"/>
    <w:rsid w:val="00517470"/>
    <w:rsid w:val="00520B55"/>
    <w:rsid w:val="005221DB"/>
    <w:rsid w:val="005225EA"/>
    <w:rsid w:val="00522C36"/>
    <w:rsid w:val="00523D9A"/>
    <w:rsid w:val="00524D2C"/>
    <w:rsid w:val="00524E01"/>
    <w:rsid w:val="00524F3F"/>
    <w:rsid w:val="005254B9"/>
    <w:rsid w:val="00525920"/>
    <w:rsid w:val="00525C6D"/>
    <w:rsid w:val="005265FB"/>
    <w:rsid w:val="005266B7"/>
    <w:rsid w:val="00527BCC"/>
    <w:rsid w:val="00530FCB"/>
    <w:rsid w:val="00531870"/>
    <w:rsid w:val="00531BEB"/>
    <w:rsid w:val="00532F8D"/>
    <w:rsid w:val="00533F9C"/>
    <w:rsid w:val="005342EA"/>
    <w:rsid w:val="00534BB4"/>
    <w:rsid w:val="0053501C"/>
    <w:rsid w:val="005353BB"/>
    <w:rsid w:val="0053546D"/>
    <w:rsid w:val="00536FA8"/>
    <w:rsid w:val="00537481"/>
    <w:rsid w:val="005376B5"/>
    <w:rsid w:val="00537AEC"/>
    <w:rsid w:val="005400AD"/>
    <w:rsid w:val="005402DC"/>
    <w:rsid w:val="00540452"/>
    <w:rsid w:val="00540D55"/>
    <w:rsid w:val="00541A18"/>
    <w:rsid w:val="00542F88"/>
    <w:rsid w:val="0054348C"/>
    <w:rsid w:val="005438C7"/>
    <w:rsid w:val="00543DB7"/>
    <w:rsid w:val="005471AB"/>
    <w:rsid w:val="00547479"/>
    <w:rsid w:val="005474B7"/>
    <w:rsid w:val="00547EF2"/>
    <w:rsid w:val="005500B9"/>
    <w:rsid w:val="005503CE"/>
    <w:rsid w:val="00550974"/>
    <w:rsid w:val="00550B4C"/>
    <w:rsid w:val="00551B8C"/>
    <w:rsid w:val="00552DB0"/>
    <w:rsid w:val="00553990"/>
    <w:rsid w:val="00554E69"/>
    <w:rsid w:val="005557CD"/>
    <w:rsid w:val="005575C0"/>
    <w:rsid w:val="0055776A"/>
    <w:rsid w:val="00557F4D"/>
    <w:rsid w:val="0056008B"/>
    <w:rsid w:val="0056074F"/>
    <w:rsid w:val="0056175A"/>
    <w:rsid w:val="00564D0B"/>
    <w:rsid w:val="00564F1E"/>
    <w:rsid w:val="0056583B"/>
    <w:rsid w:val="005666B9"/>
    <w:rsid w:val="00570C25"/>
    <w:rsid w:val="005727F6"/>
    <w:rsid w:val="0057413E"/>
    <w:rsid w:val="00574DDA"/>
    <w:rsid w:val="00574EE7"/>
    <w:rsid w:val="00576E47"/>
    <w:rsid w:val="005801D5"/>
    <w:rsid w:val="00580263"/>
    <w:rsid w:val="005804A1"/>
    <w:rsid w:val="005809A1"/>
    <w:rsid w:val="00581604"/>
    <w:rsid w:val="00581787"/>
    <w:rsid w:val="00581F8D"/>
    <w:rsid w:val="005829C0"/>
    <w:rsid w:val="005835FA"/>
    <w:rsid w:val="00583BB3"/>
    <w:rsid w:val="005847B6"/>
    <w:rsid w:val="005847C9"/>
    <w:rsid w:val="0058528C"/>
    <w:rsid w:val="00585E3D"/>
    <w:rsid w:val="005868A0"/>
    <w:rsid w:val="00587432"/>
    <w:rsid w:val="00587A68"/>
    <w:rsid w:val="00591C6B"/>
    <w:rsid w:val="00592486"/>
    <w:rsid w:val="00593A59"/>
    <w:rsid w:val="0059430B"/>
    <w:rsid w:val="0059471E"/>
    <w:rsid w:val="00594CA1"/>
    <w:rsid w:val="005955C0"/>
    <w:rsid w:val="00596411"/>
    <w:rsid w:val="005A1B39"/>
    <w:rsid w:val="005A20B2"/>
    <w:rsid w:val="005A27A4"/>
    <w:rsid w:val="005A2ABF"/>
    <w:rsid w:val="005A56EF"/>
    <w:rsid w:val="005A62D1"/>
    <w:rsid w:val="005A66C2"/>
    <w:rsid w:val="005A7052"/>
    <w:rsid w:val="005B01E1"/>
    <w:rsid w:val="005B0B17"/>
    <w:rsid w:val="005B130F"/>
    <w:rsid w:val="005B1549"/>
    <w:rsid w:val="005B1A7C"/>
    <w:rsid w:val="005B3585"/>
    <w:rsid w:val="005B3E74"/>
    <w:rsid w:val="005B46DF"/>
    <w:rsid w:val="005B4AC1"/>
    <w:rsid w:val="005B55F7"/>
    <w:rsid w:val="005B5766"/>
    <w:rsid w:val="005B5BE3"/>
    <w:rsid w:val="005B69B3"/>
    <w:rsid w:val="005B74EE"/>
    <w:rsid w:val="005B7AE0"/>
    <w:rsid w:val="005B7D7E"/>
    <w:rsid w:val="005C019F"/>
    <w:rsid w:val="005C0742"/>
    <w:rsid w:val="005C07F9"/>
    <w:rsid w:val="005C0877"/>
    <w:rsid w:val="005C1290"/>
    <w:rsid w:val="005C1D23"/>
    <w:rsid w:val="005C3369"/>
    <w:rsid w:val="005C37CE"/>
    <w:rsid w:val="005C5085"/>
    <w:rsid w:val="005C5956"/>
    <w:rsid w:val="005C5CEE"/>
    <w:rsid w:val="005C785B"/>
    <w:rsid w:val="005D0C05"/>
    <w:rsid w:val="005D0EFE"/>
    <w:rsid w:val="005D1036"/>
    <w:rsid w:val="005D2DD9"/>
    <w:rsid w:val="005D2DE1"/>
    <w:rsid w:val="005D35E1"/>
    <w:rsid w:val="005D35E6"/>
    <w:rsid w:val="005D3936"/>
    <w:rsid w:val="005D3A02"/>
    <w:rsid w:val="005D57B5"/>
    <w:rsid w:val="005D6286"/>
    <w:rsid w:val="005D6528"/>
    <w:rsid w:val="005D6E38"/>
    <w:rsid w:val="005D7027"/>
    <w:rsid w:val="005D7D4D"/>
    <w:rsid w:val="005E07F0"/>
    <w:rsid w:val="005E0D46"/>
    <w:rsid w:val="005E0EE8"/>
    <w:rsid w:val="005E3AD8"/>
    <w:rsid w:val="005E3D59"/>
    <w:rsid w:val="005E4070"/>
    <w:rsid w:val="005E40BD"/>
    <w:rsid w:val="005E53AB"/>
    <w:rsid w:val="005E5F86"/>
    <w:rsid w:val="005E6C2A"/>
    <w:rsid w:val="005E6F24"/>
    <w:rsid w:val="005F0F30"/>
    <w:rsid w:val="005F25AC"/>
    <w:rsid w:val="005F3F24"/>
    <w:rsid w:val="005F3F5E"/>
    <w:rsid w:val="005F4DE8"/>
    <w:rsid w:val="005F503B"/>
    <w:rsid w:val="005F52AE"/>
    <w:rsid w:val="005F71C2"/>
    <w:rsid w:val="005F7E86"/>
    <w:rsid w:val="00600285"/>
    <w:rsid w:val="006002EC"/>
    <w:rsid w:val="00600BC9"/>
    <w:rsid w:val="00600E7F"/>
    <w:rsid w:val="00601927"/>
    <w:rsid w:val="00601C74"/>
    <w:rsid w:val="00604237"/>
    <w:rsid w:val="00606682"/>
    <w:rsid w:val="0060680B"/>
    <w:rsid w:val="00606EC7"/>
    <w:rsid w:val="00606F09"/>
    <w:rsid w:val="0060742F"/>
    <w:rsid w:val="00611170"/>
    <w:rsid w:val="0061173B"/>
    <w:rsid w:val="00611DD5"/>
    <w:rsid w:val="0061287F"/>
    <w:rsid w:val="006128BF"/>
    <w:rsid w:val="0061331B"/>
    <w:rsid w:val="0061411F"/>
    <w:rsid w:val="00614555"/>
    <w:rsid w:val="00614B78"/>
    <w:rsid w:val="006151E3"/>
    <w:rsid w:val="00615345"/>
    <w:rsid w:val="006157EF"/>
    <w:rsid w:val="00615974"/>
    <w:rsid w:val="00615B63"/>
    <w:rsid w:val="00616539"/>
    <w:rsid w:val="00617C19"/>
    <w:rsid w:val="006212CB"/>
    <w:rsid w:val="00621FDA"/>
    <w:rsid w:val="00622361"/>
    <w:rsid w:val="006223D3"/>
    <w:rsid w:val="00622511"/>
    <w:rsid w:val="00623993"/>
    <w:rsid w:val="00624E8C"/>
    <w:rsid w:val="006268EA"/>
    <w:rsid w:val="00627189"/>
    <w:rsid w:val="00627D2B"/>
    <w:rsid w:val="00627F02"/>
    <w:rsid w:val="0063008F"/>
    <w:rsid w:val="00630CE3"/>
    <w:rsid w:val="00631324"/>
    <w:rsid w:val="00631818"/>
    <w:rsid w:val="00633B65"/>
    <w:rsid w:val="00633D7D"/>
    <w:rsid w:val="00637E48"/>
    <w:rsid w:val="00640006"/>
    <w:rsid w:val="006401E3"/>
    <w:rsid w:val="00640971"/>
    <w:rsid w:val="00640CE4"/>
    <w:rsid w:val="00642493"/>
    <w:rsid w:val="00642F09"/>
    <w:rsid w:val="00643A01"/>
    <w:rsid w:val="006444AF"/>
    <w:rsid w:val="00644F66"/>
    <w:rsid w:val="00647217"/>
    <w:rsid w:val="00647721"/>
    <w:rsid w:val="006504B0"/>
    <w:rsid w:val="006506E2"/>
    <w:rsid w:val="00650BD5"/>
    <w:rsid w:val="006516C5"/>
    <w:rsid w:val="00651D68"/>
    <w:rsid w:val="006529C2"/>
    <w:rsid w:val="006533D6"/>
    <w:rsid w:val="0065387B"/>
    <w:rsid w:val="00653A11"/>
    <w:rsid w:val="006543CE"/>
    <w:rsid w:val="0065468F"/>
    <w:rsid w:val="006559F0"/>
    <w:rsid w:val="00656658"/>
    <w:rsid w:val="00656F10"/>
    <w:rsid w:val="0065733F"/>
    <w:rsid w:val="0065790A"/>
    <w:rsid w:val="00660034"/>
    <w:rsid w:val="006610B5"/>
    <w:rsid w:val="0066136E"/>
    <w:rsid w:val="006625EB"/>
    <w:rsid w:val="0066303F"/>
    <w:rsid w:val="00664CED"/>
    <w:rsid w:val="00665E17"/>
    <w:rsid w:val="00666B84"/>
    <w:rsid w:val="00666C71"/>
    <w:rsid w:val="00667820"/>
    <w:rsid w:val="00667B5E"/>
    <w:rsid w:val="00670C92"/>
    <w:rsid w:val="00672951"/>
    <w:rsid w:val="006732BD"/>
    <w:rsid w:val="00673E1B"/>
    <w:rsid w:val="0067429E"/>
    <w:rsid w:val="006752A8"/>
    <w:rsid w:val="00676ED8"/>
    <w:rsid w:val="0067756B"/>
    <w:rsid w:val="006775C4"/>
    <w:rsid w:val="006801E8"/>
    <w:rsid w:val="00681CFD"/>
    <w:rsid w:val="00683A41"/>
    <w:rsid w:val="00683A86"/>
    <w:rsid w:val="006850D8"/>
    <w:rsid w:val="00685324"/>
    <w:rsid w:val="00687077"/>
    <w:rsid w:val="00687415"/>
    <w:rsid w:val="00687B7A"/>
    <w:rsid w:val="00687BAC"/>
    <w:rsid w:val="00690C0B"/>
    <w:rsid w:val="00691097"/>
    <w:rsid w:val="00691569"/>
    <w:rsid w:val="006918BC"/>
    <w:rsid w:val="00691BDF"/>
    <w:rsid w:val="00692830"/>
    <w:rsid w:val="0069313B"/>
    <w:rsid w:val="00693CD3"/>
    <w:rsid w:val="00693CFE"/>
    <w:rsid w:val="00695BE0"/>
    <w:rsid w:val="006961E6"/>
    <w:rsid w:val="006962A2"/>
    <w:rsid w:val="00696B43"/>
    <w:rsid w:val="00696C9C"/>
    <w:rsid w:val="00697D2B"/>
    <w:rsid w:val="006A0080"/>
    <w:rsid w:val="006A0556"/>
    <w:rsid w:val="006A110D"/>
    <w:rsid w:val="006A1637"/>
    <w:rsid w:val="006A246B"/>
    <w:rsid w:val="006A5821"/>
    <w:rsid w:val="006A5D33"/>
    <w:rsid w:val="006A6CC8"/>
    <w:rsid w:val="006A784D"/>
    <w:rsid w:val="006B1752"/>
    <w:rsid w:val="006B257C"/>
    <w:rsid w:val="006B2F14"/>
    <w:rsid w:val="006B3190"/>
    <w:rsid w:val="006B41A1"/>
    <w:rsid w:val="006B48BC"/>
    <w:rsid w:val="006B4E44"/>
    <w:rsid w:val="006B5B1D"/>
    <w:rsid w:val="006B6B21"/>
    <w:rsid w:val="006B6CEE"/>
    <w:rsid w:val="006B6F58"/>
    <w:rsid w:val="006B7568"/>
    <w:rsid w:val="006B7C4C"/>
    <w:rsid w:val="006C1EA2"/>
    <w:rsid w:val="006C31A2"/>
    <w:rsid w:val="006C3342"/>
    <w:rsid w:val="006C3EEE"/>
    <w:rsid w:val="006C4A3C"/>
    <w:rsid w:val="006C613E"/>
    <w:rsid w:val="006C69FC"/>
    <w:rsid w:val="006C70C2"/>
    <w:rsid w:val="006C7BB4"/>
    <w:rsid w:val="006D0083"/>
    <w:rsid w:val="006D02D8"/>
    <w:rsid w:val="006D086A"/>
    <w:rsid w:val="006D0B5F"/>
    <w:rsid w:val="006D3139"/>
    <w:rsid w:val="006D3190"/>
    <w:rsid w:val="006D377D"/>
    <w:rsid w:val="006D39DF"/>
    <w:rsid w:val="006D3C0B"/>
    <w:rsid w:val="006D4D25"/>
    <w:rsid w:val="006D6570"/>
    <w:rsid w:val="006D7D93"/>
    <w:rsid w:val="006E0610"/>
    <w:rsid w:val="006E0FFA"/>
    <w:rsid w:val="006E1888"/>
    <w:rsid w:val="006E2973"/>
    <w:rsid w:val="006E2C05"/>
    <w:rsid w:val="006E3EFC"/>
    <w:rsid w:val="006E4AFD"/>
    <w:rsid w:val="006E6330"/>
    <w:rsid w:val="006E6575"/>
    <w:rsid w:val="006F09E2"/>
    <w:rsid w:val="006F27A9"/>
    <w:rsid w:val="006F2AEC"/>
    <w:rsid w:val="006F2B69"/>
    <w:rsid w:val="006F34F1"/>
    <w:rsid w:val="006F365B"/>
    <w:rsid w:val="006F3D05"/>
    <w:rsid w:val="006F40B6"/>
    <w:rsid w:val="006F50D4"/>
    <w:rsid w:val="006F5A44"/>
    <w:rsid w:val="006F5C01"/>
    <w:rsid w:val="006F6A69"/>
    <w:rsid w:val="0070027E"/>
    <w:rsid w:val="00701869"/>
    <w:rsid w:val="00701A0C"/>
    <w:rsid w:val="00702E2D"/>
    <w:rsid w:val="00702EE8"/>
    <w:rsid w:val="007038E6"/>
    <w:rsid w:val="007056DA"/>
    <w:rsid w:val="00706660"/>
    <w:rsid w:val="00707B97"/>
    <w:rsid w:val="00707E2A"/>
    <w:rsid w:val="00710EC9"/>
    <w:rsid w:val="00711F68"/>
    <w:rsid w:val="0071266E"/>
    <w:rsid w:val="007126DD"/>
    <w:rsid w:val="007128A2"/>
    <w:rsid w:val="00712C89"/>
    <w:rsid w:val="00713618"/>
    <w:rsid w:val="007155BC"/>
    <w:rsid w:val="00715F88"/>
    <w:rsid w:val="0071647E"/>
    <w:rsid w:val="007173E0"/>
    <w:rsid w:val="00717727"/>
    <w:rsid w:val="00717930"/>
    <w:rsid w:val="00717C06"/>
    <w:rsid w:val="00720052"/>
    <w:rsid w:val="00720B7D"/>
    <w:rsid w:val="00720BFA"/>
    <w:rsid w:val="00721504"/>
    <w:rsid w:val="007217B3"/>
    <w:rsid w:val="00721C8D"/>
    <w:rsid w:val="007220F7"/>
    <w:rsid w:val="00723325"/>
    <w:rsid w:val="00723CCE"/>
    <w:rsid w:val="00723DAF"/>
    <w:rsid w:val="0072540F"/>
    <w:rsid w:val="00725BFA"/>
    <w:rsid w:val="00725C8F"/>
    <w:rsid w:val="007260CB"/>
    <w:rsid w:val="007261F4"/>
    <w:rsid w:val="007269B3"/>
    <w:rsid w:val="00726B29"/>
    <w:rsid w:val="00726BB7"/>
    <w:rsid w:val="0073034D"/>
    <w:rsid w:val="0073113B"/>
    <w:rsid w:val="00731616"/>
    <w:rsid w:val="00732A0C"/>
    <w:rsid w:val="00734BB6"/>
    <w:rsid w:val="0073511F"/>
    <w:rsid w:val="00735C1F"/>
    <w:rsid w:val="00735DEB"/>
    <w:rsid w:val="00735DED"/>
    <w:rsid w:val="00735F89"/>
    <w:rsid w:val="00741145"/>
    <w:rsid w:val="007413DC"/>
    <w:rsid w:val="00742F3A"/>
    <w:rsid w:val="007431D9"/>
    <w:rsid w:val="00743588"/>
    <w:rsid w:val="00743B99"/>
    <w:rsid w:val="00743F0C"/>
    <w:rsid w:val="007448B6"/>
    <w:rsid w:val="00744D06"/>
    <w:rsid w:val="00745723"/>
    <w:rsid w:val="00746384"/>
    <w:rsid w:val="007473AB"/>
    <w:rsid w:val="00747BCF"/>
    <w:rsid w:val="007508C5"/>
    <w:rsid w:val="00750AFB"/>
    <w:rsid w:val="0075500F"/>
    <w:rsid w:val="0075571A"/>
    <w:rsid w:val="00755AB5"/>
    <w:rsid w:val="00755F0F"/>
    <w:rsid w:val="00756032"/>
    <w:rsid w:val="00756F78"/>
    <w:rsid w:val="00757B3C"/>
    <w:rsid w:val="007616BB"/>
    <w:rsid w:val="00762510"/>
    <w:rsid w:val="00762A2B"/>
    <w:rsid w:val="007636A1"/>
    <w:rsid w:val="00764A24"/>
    <w:rsid w:val="00764B29"/>
    <w:rsid w:val="00764E5B"/>
    <w:rsid w:val="00765A5F"/>
    <w:rsid w:val="00766B82"/>
    <w:rsid w:val="00766DA3"/>
    <w:rsid w:val="00767875"/>
    <w:rsid w:val="00770964"/>
    <w:rsid w:val="0077105F"/>
    <w:rsid w:val="0077137A"/>
    <w:rsid w:val="00771564"/>
    <w:rsid w:val="00772918"/>
    <w:rsid w:val="00773151"/>
    <w:rsid w:val="007733F8"/>
    <w:rsid w:val="00774711"/>
    <w:rsid w:val="007750CD"/>
    <w:rsid w:val="00775354"/>
    <w:rsid w:val="007763EB"/>
    <w:rsid w:val="00776673"/>
    <w:rsid w:val="007766E9"/>
    <w:rsid w:val="0077740D"/>
    <w:rsid w:val="00780376"/>
    <w:rsid w:val="00781544"/>
    <w:rsid w:val="007816A8"/>
    <w:rsid w:val="00781CA1"/>
    <w:rsid w:val="00782121"/>
    <w:rsid w:val="00782DA7"/>
    <w:rsid w:val="00783AEE"/>
    <w:rsid w:val="007850D4"/>
    <w:rsid w:val="00785CEE"/>
    <w:rsid w:val="007867A7"/>
    <w:rsid w:val="00786FC3"/>
    <w:rsid w:val="00787535"/>
    <w:rsid w:val="00787AFD"/>
    <w:rsid w:val="00787E8F"/>
    <w:rsid w:val="0079043A"/>
    <w:rsid w:val="0079048D"/>
    <w:rsid w:val="00790527"/>
    <w:rsid w:val="00791194"/>
    <w:rsid w:val="007924EE"/>
    <w:rsid w:val="00792615"/>
    <w:rsid w:val="007929BD"/>
    <w:rsid w:val="00793518"/>
    <w:rsid w:val="0079372C"/>
    <w:rsid w:val="00793BD0"/>
    <w:rsid w:val="00794DC8"/>
    <w:rsid w:val="007956E8"/>
    <w:rsid w:val="00795E8E"/>
    <w:rsid w:val="007961AC"/>
    <w:rsid w:val="00796996"/>
    <w:rsid w:val="007979C8"/>
    <w:rsid w:val="007A06A5"/>
    <w:rsid w:val="007A10C2"/>
    <w:rsid w:val="007A2034"/>
    <w:rsid w:val="007A2CB2"/>
    <w:rsid w:val="007A2F1E"/>
    <w:rsid w:val="007A3020"/>
    <w:rsid w:val="007A31D1"/>
    <w:rsid w:val="007A5D4D"/>
    <w:rsid w:val="007A6B23"/>
    <w:rsid w:val="007A7B3A"/>
    <w:rsid w:val="007A7C32"/>
    <w:rsid w:val="007B051D"/>
    <w:rsid w:val="007B0B49"/>
    <w:rsid w:val="007B1803"/>
    <w:rsid w:val="007B1A0C"/>
    <w:rsid w:val="007B1AD8"/>
    <w:rsid w:val="007B277F"/>
    <w:rsid w:val="007B30ED"/>
    <w:rsid w:val="007B37F4"/>
    <w:rsid w:val="007B43BE"/>
    <w:rsid w:val="007B62CC"/>
    <w:rsid w:val="007B63DC"/>
    <w:rsid w:val="007B63E1"/>
    <w:rsid w:val="007B6723"/>
    <w:rsid w:val="007B6F72"/>
    <w:rsid w:val="007B7A07"/>
    <w:rsid w:val="007B7C53"/>
    <w:rsid w:val="007C0E06"/>
    <w:rsid w:val="007C185D"/>
    <w:rsid w:val="007C20C7"/>
    <w:rsid w:val="007C2B12"/>
    <w:rsid w:val="007C2BD0"/>
    <w:rsid w:val="007C3FA6"/>
    <w:rsid w:val="007C4569"/>
    <w:rsid w:val="007C4AC9"/>
    <w:rsid w:val="007C50FE"/>
    <w:rsid w:val="007C57FA"/>
    <w:rsid w:val="007C587A"/>
    <w:rsid w:val="007C5C2B"/>
    <w:rsid w:val="007C685E"/>
    <w:rsid w:val="007D0CDD"/>
    <w:rsid w:val="007D2376"/>
    <w:rsid w:val="007D37DA"/>
    <w:rsid w:val="007D4540"/>
    <w:rsid w:val="007D465B"/>
    <w:rsid w:val="007D5190"/>
    <w:rsid w:val="007D5552"/>
    <w:rsid w:val="007D678C"/>
    <w:rsid w:val="007D73D0"/>
    <w:rsid w:val="007E023F"/>
    <w:rsid w:val="007E0378"/>
    <w:rsid w:val="007E1623"/>
    <w:rsid w:val="007E230A"/>
    <w:rsid w:val="007E2334"/>
    <w:rsid w:val="007E29DF"/>
    <w:rsid w:val="007E34B8"/>
    <w:rsid w:val="007E517A"/>
    <w:rsid w:val="007E527B"/>
    <w:rsid w:val="007E5DCF"/>
    <w:rsid w:val="007E67E3"/>
    <w:rsid w:val="007E6C84"/>
    <w:rsid w:val="007E7DE6"/>
    <w:rsid w:val="007E7ECD"/>
    <w:rsid w:val="007F06CB"/>
    <w:rsid w:val="007F15F6"/>
    <w:rsid w:val="007F20CC"/>
    <w:rsid w:val="007F43DC"/>
    <w:rsid w:val="007F4538"/>
    <w:rsid w:val="007F508A"/>
    <w:rsid w:val="007F57D6"/>
    <w:rsid w:val="007F57F0"/>
    <w:rsid w:val="007F65C6"/>
    <w:rsid w:val="007F666C"/>
    <w:rsid w:val="007F7D76"/>
    <w:rsid w:val="0080081F"/>
    <w:rsid w:val="00801865"/>
    <w:rsid w:val="008025B1"/>
    <w:rsid w:val="00802B0F"/>
    <w:rsid w:val="00803993"/>
    <w:rsid w:val="0080399A"/>
    <w:rsid w:val="00804882"/>
    <w:rsid w:val="00804E56"/>
    <w:rsid w:val="008062AE"/>
    <w:rsid w:val="00806AD1"/>
    <w:rsid w:val="00806F7B"/>
    <w:rsid w:val="00807AA7"/>
    <w:rsid w:val="0081068D"/>
    <w:rsid w:val="00813899"/>
    <w:rsid w:val="008142E0"/>
    <w:rsid w:val="00814590"/>
    <w:rsid w:val="0081489A"/>
    <w:rsid w:val="00814CE7"/>
    <w:rsid w:val="00815AE0"/>
    <w:rsid w:val="00816242"/>
    <w:rsid w:val="00816385"/>
    <w:rsid w:val="00817222"/>
    <w:rsid w:val="008173A4"/>
    <w:rsid w:val="0081789E"/>
    <w:rsid w:val="00820E55"/>
    <w:rsid w:val="00822399"/>
    <w:rsid w:val="00822B97"/>
    <w:rsid w:val="00824860"/>
    <w:rsid w:val="00824AE2"/>
    <w:rsid w:val="00825D5D"/>
    <w:rsid w:val="00826623"/>
    <w:rsid w:val="00827942"/>
    <w:rsid w:val="00830F17"/>
    <w:rsid w:val="008316CD"/>
    <w:rsid w:val="00833BCA"/>
    <w:rsid w:val="00834613"/>
    <w:rsid w:val="008364D5"/>
    <w:rsid w:val="008375C2"/>
    <w:rsid w:val="00837ADB"/>
    <w:rsid w:val="00840885"/>
    <w:rsid w:val="0084148D"/>
    <w:rsid w:val="008427A1"/>
    <w:rsid w:val="008445BE"/>
    <w:rsid w:val="00844E15"/>
    <w:rsid w:val="008454BF"/>
    <w:rsid w:val="0084596D"/>
    <w:rsid w:val="008471C6"/>
    <w:rsid w:val="0085060A"/>
    <w:rsid w:val="008512A3"/>
    <w:rsid w:val="00852AE5"/>
    <w:rsid w:val="00857078"/>
    <w:rsid w:val="0085718E"/>
    <w:rsid w:val="008602B7"/>
    <w:rsid w:val="00862489"/>
    <w:rsid w:val="00862D11"/>
    <w:rsid w:val="00864AE1"/>
    <w:rsid w:val="00865A98"/>
    <w:rsid w:val="008671AA"/>
    <w:rsid w:val="0086766E"/>
    <w:rsid w:val="008676E2"/>
    <w:rsid w:val="00867CD4"/>
    <w:rsid w:val="008706F3"/>
    <w:rsid w:val="00870ABC"/>
    <w:rsid w:val="00870BA4"/>
    <w:rsid w:val="008711BE"/>
    <w:rsid w:val="00871785"/>
    <w:rsid w:val="00871EC9"/>
    <w:rsid w:val="00873092"/>
    <w:rsid w:val="0087336E"/>
    <w:rsid w:val="0087550D"/>
    <w:rsid w:val="008760A6"/>
    <w:rsid w:val="00876503"/>
    <w:rsid w:val="008771B4"/>
    <w:rsid w:val="00877F6B"/>
    <w:rsid w:val="008801A1"/>
    <w:rsid w:val="0088045C"/>
    <w:rsid w:val="0088057D"/>
    <w:rsid w:val="00881181"/>
    <w:rsid w:val="00881420"/>
    <w:rsid w:val="00881CC0"/>
    <w:rsid w:val="00881F06"/>
    <w:rsid w:val="008827CB"/>
    <w:rsid w:val="00882BF1"/>
    <w:rsid w:val="00883085"/>
    <w:rsid w:val="00883C63"/>
    <w:rsid w:val="008845A1"/>
    <w:rsid w:val="00890161"/>
    <w:rsid w:val="00890BD1"/>
    <w:rsid w:val="008915ED"/>
    <w:rsid w:val="00891B69"/>
    <w:rsid w:val="00891D3F"/>
    <w:rsid w:val="008938DF"/>
    <w:rsid w:val="0089426E"/>
    <w:rsid w:val="00894C3E"/>
    <w:rsid w:val="00894D22"/>
    <w:rsid w:val="0089527B"/>
    <w:rsid w:val="00895593"/>
    <w:rsid w:val="0089624A"/>
    <w:rsid w:val="00896675"/>
    <w:rsid w:val="0089726B"/>
    <w:rsid w:val="008976A2"/>
    <w:rsid w:val="00897877"/>
    <w:rsid w:val="00897C90"/>
    <w:rsid w:val="00897E80"/>
    <w:rsid w:val="008A0245"/>
    <w:rsid w:val="008A0A00"/>
    <w:rsid w:val="008A1734"/>
    <w:rsid w:val="008A38B8"/>
    <w:rsid w:val="008A4AFD"/>
    <w:rsid w:val="008A6AEB"/>
    <w:rsid w:val="008A6F1F"/>
    <w:rsid w:val="008B00CD"/>
    <w:rsid w:val="008B336C"/>
    <w:rsid w:val="008B46A3"/>
    <w:rsid w:val="008B52F0"/>
    <w:rsid w:val="008B5F9A"/>
    <w:rsid w:val="008B5FEC"/>
    <w:rsid w:val="008B67A8"/>
    <w:rsid w:val="008B6EEF"/>
    <w:rsid w:val="008B6FFA"/>
    <w:rsid w:val="008B71F3"/>
    <w:rsid w:val="008C15DD"/>
    <w:rsid w:val="008C17B9"/>
    <w:rsid w:val="008C1939"/>
    <w:rsid w:val="008C1CFE"/>
    <w:rsid w:val="008C2A03"/>
    <w:rsid w:val="008C2E15"/>
    <w:rsid w:val="008C3739"/>
    <w:rsid w:val="008C4BDE"/>
    <w:rsid w:val="008C6BB4"/>
    <w:rsid w:val="008C705D"/>
    <w:rsid w:val="008D15B3"/>
    <w:rsid w:val="008D182D"/>
    <w:rsid w:val="008D1BE9"/>
    <w:rsid w:val="008D1DE1"/>
    <w:rsid w:val="008D2345"/>
    <w:rsid w:val="008D335D"/>
    <w:rsid w:val="008D3AF2"/>
    <w:rsid w:val="008D3D2D"/>
    <w:rsid w:val="008D40C8"/>
    <w:rsid w:val="008D4DB4"/>
    <w:rsid w:val="008D6228"/>
    <w:rsid w:val="008D7609"/>
    <w:rsid w:val="008D7899"/>
    <w:rsid w:val="008E006C"/>
    <w:rsid w:val="008E0413"/>
    <w:rsid w:val="008E0764"/>
    <w:rsid w:val="008E076C"/>
    <w:rsid w:val="008E0E96"/>
    <w:rsid w:val="008E1C49"/>
    <w:rsid w:val="008E1CEF"/>
    <w:rsid w:val="008E1E89"/>
    <w:rsid w:val="008E2D46"/>
    <w:rsid w:val="008E466B"/>
    <w:rsid w:val="008E5307"/>
    <w:rsid w:val="008E5D44"/>
    <w:rsid w:val="008E6023"/>
    <w:rsid w:val="008E623C"/>
    <w:rsid w:val="008E6420"/>
    <w:rsid w:val="008E772C"/>
    <w:rsid w:val="008E78AF"/>
    <w:rsid w:val="008F08BC"/>
    <w:rsid w:val="008F195F"/>
    <w:rsid w:val="008F1D43"/>
    <w:rsid w:val="008F29D4"/>
    <w:rsid w:val="008F3004"/>
    <w:rsid w:val="008F3561"/>
    <w:rsid w:val="008F4996"/>
    <w:rsid w:val="008F4ADD"/>
    <w:rsid w:val="008F4EB6"/>
    <w:rsid w:val="008F5A58"/>
    <w:rsid w:val="008F5C63"/>
    <w:rsid w:val="008F6265"/>
    <w:rsid w:val="008F797A"/>
    <w:rsid w:val="0090175B"/>
    <w:rsid w:val="009030D4"/>
    <w:rsid w:val="009046A8"/>
    <w:rsid w:val="00904CC5"/>
    <w:rsid w:val="0090588D"/>
    <w:rsid w:val="00905A25"/>
    <w:rsid w:val="00911FD3"/>
    <w:rsid w:val="00912A0F"/>
    <w:rsid w:val="00912C00"/>
    <w:rsid w:val="00912D85"/>
    <w:rsid w:val="009133B7"/>
    <w:rsid w:val="00914056"/>
    <w:rsid w:val="00914641"/>
    <w:rsid w:val="0091559D"/>
    <w:rsid w:val="00915E91"/>
    <w:rsid w:val="0091781C"/>
    <w:rsid w:val="00920A00"/>
    <w:rsid w:val="00921A9A"/>
    <w:rsid w:val="0092256F"/>
    <w:rsid w:val="00923338"/>
    <w:rsid w:val="009235DE"/>
    <w:rsid w:val="009240B7"/>
    <w:rsid w:val="009243F4"/>
    <w:rsid w:val="00926687"/>
    <w:rsid w:val="00926FBF"/>
    <w:rsid w:val="009308D9"/>
    <w:rsid w:val="00930CF4"/>
    <w:rsid w:val="00933623"/>
    <w:rsid w:val="0093544D"/>
    <w:rsid w:val="0093612F"/>
    <w:rsid w:val="009364DE"/>
    <w:rsid w:val="00936B56"/>
    <w:rsid w:val="00936D57"/>
    <w:rsid w:val="00937452"/>
    <w:rsid w:val="00941374"/>
    <w:rsid w:val="009420DC"/>
    <w:rsid w:val="00942BAA"/>
    <w:rsid w:val="00943C3F"/>
    <w:rsid w:val="00945995"/>
    <w:rsid w:val="00945D5B"/>
    <w:rsid w:val="009479AC"/>
    <w:rsid w:val="00947BB0"/>
    <w:rsid w:val="009501F8"/>
    <w:rsid w:val="00950275"/>
    <w:rsid w:val="009505D5"/>
    <w:rsid w:val="00950C19"/>
    <w:rsid w:val="00950C27"/>
    <w:rsid w:val="0095171C"/>
    <w:rsid w:val="009520B0"/>
    <w:rsid w:val="00952431"/>
    <w:rsid w:val="00952764"/>
    <w:rsid w:val="00952E18"/>
    <w:rsid w:val="0095396A"/>
    <w:rsid w:val="00954C57"/>
    <w:rsid w:val="009559AA"/>
    <w:rsid w:val="00955CA6"/>
    <w:rsid w:val="00955FD0"/>
    <w:rsid w:val="0095653E"/>
    <w:rsid w:val="009577CB"/>
    <w:rsid w:val="00957F44"/>
    <w:rsid w:val="00960963"/>
    <w:rsid w:val="00960CC1"/>
    <w:rsid w:val="00960F4F"/>
    <w:rsid w:val="00961A08"/>
    <w:rsid w:val="00965327"/>
    <w:rsid w:val="009654DB"/>
    <w:rsid w:val="00967963"/>
    <w:rsid w:val="00970181"/>
    <w:rsid w:val="00970722"/>
    <w:rsid w:val="00970A81"/>
    <w:rsid w:val="00970EF1"/>
    <w:rsid w:val="009712EF"/>
    <w:rsid w:val="00971741"/>
    <w:rsid w:val="00971C9F"/>
    <w:rsid w:val="00972A3E"/>
    <w:rsid w:val="00972B2F"/>
    <w:rsid w:val="00973935"/>
    <w:rsid w:val="009739BC"/>
    <w:rsid w:val="00974BBE"/>
    <w:rsid w:val="0097534A"/>
    <w:rsid w:val="009757AC"/>
    <w:rsid w:val="00975AA0"/>
    <w:rsid w:val="009766C9"/>
    <w:rsid w:val="00976985"/>
    <w:rsid w:val="009778B8"/>
    <w:rsid w:val="00977AA3"/>
    <w:rsid w:val="00977ED5"/>
    <w:rsid w:val="009806E6"/>
    <w:rsid w:val="00980F35"/>
    <w:rsid w:val="009816C5"/>
    <w:rsid w:val="00983149"/>
    <w:rsid w:val="009838B5"/>
    <w:rsid w:val="009840CA"/>
    <w:rsid w:val="0098480A"/>
    <w:rsid w:val="00985D84"/>
    <w:rsid w:val="00986165"/>
    <w:rsid w:val="009866AD"/>
    <w:rsid w:val="00986DF5"/>
    <w:rsid w:val="00986FA4"/>
    <w:rsid w:val="009871A3"/>
    <w:rsid w:val="00987E35"/>
    <w:rsid w:val="00991968"/>
    <w:rsid w:val="00992150"/>
    <w:rsid w:val="0099266E"/>
    <w:rsid w:val="00993034"/>
    <w:rsid w:val="0099305E"/>
    <w:rsid w:val="00993210"/>
    <w:rsid w:val="00994DE9"/>
    <w:rsid w:val="00995B92"/>
    <w:rsid w:val="00995F90"/>
    <w:rsid w:val="009978AB"/>
    <w:rsid w:val="00997C87"/>
    <w:rsid w:val="00997FEA"/>
    <w:rsid w:val="009A0D48"/>
    <w:rsid w:val="009A1628"/>
    <w:rsid w:val="009A1E40"/>
    <w:rsid w:val="009A2BD8"/>
    <w:rsid w:val="009A2EB9"/>
    <w:rsid w:val="009A369F"/>
    <w:rsid w:val="009A4C5D"/>
    <w:rsid w:val="009A508D"/>
    <w:rsid w:val="009A52B3"/>
    <w:rsid w:val="009A5488"/>
    <w:rsid w:val="009A6130"/>
    <w:rsid w:val="009A62D6"/>
    <w:rsid w:val="009A712A"/>
    <w:rsid w:val="009A7C10"/>
    <w:rsid w:val="009B0513"/>
    <w:rsid w:val="009B08EA"/>
    <w:rsid w:val="009B0D2D"/>
    <w:rsid w:val="009B0F18"/>
    <w:rsid w:val="009B1226"/>
    <w:rsid w:val="009B14AE"/>
    <w:rsid w:val="009B16BA"/>
    <w:rsid w:val="009B3655"/>
    <w:rsid w:val="009B40BA"/>
    <w:rsid w:val="009B4405"/>
    <w:rsid w:val="009B65EC"/>
    <w:rsid w:val="009B6F11"/>
    <w:rsid w:val="009B72B5"/>
    <w:rsid w:val="009B75E1"/>
    <w:rsid w:val="009B7638"/>
    <w:rsid w:val="009B798F"/>
    <w:rsid w:val="009C06C7"/>
    <w:rsid w:val="009C0B10"/>
    <w:rsid w:val="009C1C8B"/>
    <w:rsid w:val="009C1FD1"/>
    <w:rsid w:val="009C263B"/>
    <w:rsid w:val="009C43D7"/>
    <w:rsid w:val="009C4D59"/>
    <w:rsid w:val="009C4EAB"/>
    <w:rsid w:val="009C5E52"/>
    <w:rsid w:val="009C63A5"/>
    <w:rsid w:val="009C6A25"/>
    <w:rsid w:val="009C6EC6"/>
    <w:rsid w:val="009C7188"/>
    <w:rsid w:val="009C71F3"/>
    <w:rsid w:val="009D0335"/>
    <w:rsid w:val="009D038A"/>
    <w:rsid w:val="009D1C3B"/>
    <w:rsid w:val="009D22CD"/>
    <w:rsid w:val="009D4344"/>
    <w:rsid w:val="009D5D5E"/>
    <w:rsid w:val="009D6B20"/>
    <w:rsid w:val="009D6F1A"/>
    <w:rsid w:val="009D7BD1"/>
    <w:rsid w:val="009E023E"/>
    <w:rsid w:val="009E0F90"/>
    <w:rsid w:val="009E1E79"/>
    <w:rsid w:val="009E2B55"/>
    <w:rsid w:val="009E2FFD"/>
    <w:rsid w:val="009E4280"/>
    <w:rsid w:val="009E4AFC"/>
    <w:rsid w:val="009E545A"/>
    <w:rsid w:val="009E57F8"/>
    <w:rsid w:val="009E5C86"/>
    <w:rsid w:val="009E6BCB"/>
    <w:rsid w:val="009E6EC9"/>
    <w:rsid w:val="009E7B20"/>
    <w:rsid w:val="009F0646"/>
    <w:rsid w:val="009F06F9"/>
    <w:rsid w:val="009F0877"/>
    <w:rsid w:val="009F0EB6"/>
    <w:rsid w:val="009F12F2"/>
    <w:rsid w:val="009F1DDC"/>
    <w:rsid w:val="009F29CB"/>
    <w:rsid w:val="009F2C11"/>
    <w:rsid w:val="009F2D9A"/>
    <w:rsid w:val="009F3056"/>
    <w:rsid w:val="009F3554"/>
    <w:rsid w:val="009F443F"/>
    <w:rsid w:val="009F4567"/>
    <w:rsid w:val="009F4C9F"/>
    <w:rsid w:val="009F52D4"/>
    <w:rsid w:val="009F55AC"/>
    <w:rsid w:val="009F6603"/>
    <w:rsid w:val="009F67E1"/>
    <w:rsid w:val="00A009DC"/>
    <w:rsid w:val="00A018E2"/>
    <w:rsid w:val="00A021DC"/>
    <w:rsid w:val="00A02869"/>
    <w:rsid w:val="00A02BB3"/>
    <w:rsid w:val="00A03755"/>
    <w:rsid w:val="00A0440B"/>
    <w:rsid w:val="00A0482D"/>
    <w:rsid w:val="00A06485"/>
    <w:rsid w:val="00A06C7D"/>
    <w:rsid w:val="00A10A38"/>
    <w:rsid w:val="00A1126B"/>
    <w:rsid w:val="00A11AFC"/>
    <w:rsid w:val="00A133DB"/>
    <w:rsid w:val="00A13901"/>
    <w:rsid w:val="00A13DB0"/>
    <w:rsid w:val="00A141F4"/>
    <w:rsid w:val="00A15455"/>
    <w:rsid w:val="00A17678"/>
    <w:rsid w:val="00A20382"/>
    <w:rsid w:val="00A2064F"/>
    <w:rsid w:val="00A211A3"/>
    <w:rsid w:val="00A2121B"/>
    <w:rsid w:val="00A21806"/>
    <w:rsid w:val="00A22864"/>
    <w:rsid w:val="00A22FD3"/>
    <w:rsid w:val="00A22FDB"/>
    <w:rsid w:val="00A2302A"/>
    <w:rsid w:val="00A23B53"/>
    <w:rsid w:val="00A2414E"/>
    <w:rsid w:val="00A254C6"/>
    <w:rsid w:val="00A25CB2"/>
    <w:rsid w:val="00A26EFE"/>
    <w:rsid w:val="00A271AD"/>
    <w:rsid w:val="00A27930"/>
    <w:rsid w:val="00A3079F"/>
    <w:rsid w:val="00A31779"/>
    <w:rsid w:val="00A34C0D"/>
    <w:rsid w:val="00A350C9"/>
    <w:rsid w:val="00A353BB"/>
    <w:rsid w:val="00A35C63"/>
    <w:rsid w:val="00A35E3B"/>
    <w:rsid w:val="00A402E1"/>
    <w:rsid w:val="00A40B53"/>
    <w:rsid w:val="00A40E5E"/>
    <w:rsid w:val="00A41F97"/>
    <w:rsid w:val="00A42EE7"/>
    <w:rsid w:val="00A43898"/>
    <w:rsid w:val="00A438E9"/>
    <w:rsid w:val="00A43F1C"/>
    <w:rsid w:val="00A4448E"/>
    <w:rsid w:val="00A445BA"/>
    <w:rsid w:val="00A45157"/>
    <w:rsid w:val="00A45E0B"/>
    <w:rsid w:val="00A47005"/>
    <w:rsid w:val="00A47281"/>
    <w:rsid w:val="00A4799B"/>
    <w:rsid w:val="00A502B1"/>
    <w:rsid w:val="00A51B1C"/>
    <w:rsid w:val="00A51CAE"/>
    <w:rsid w:val="00A52621"/>
    <w:rsid w:val="00A526F2"/>
    <w:rsid w:val="00A532F7"/>
    <w:rsid w:val="00A53719"/>
    <w:rsid w:val="00A539F8"/>
    <w:rsid w:val="00A53F36"/>
    <w:rsid w:val="00A54761"/>
    <w:rsid w:val="00A54895"/>
    <w:rsid w:val="00A554E7"/>
    <w:rsid w:val="00A578E4"/>
    <w:rsid w:val="00A607A4"/>
    <w:rsid w:val="00A61388"/>
    <w:rsid w:val="00A63F60"/>
    <w:rsid w:val="00A64A6B"/>
    <w:rsid w:val="00A6581A"/>
    <w:rsid w:val="00A65DA7"/>
    <w:rsid w:val="00A6649A"/>
    <w:rsid w:val="00A6707A"/>
    <w:rsid w:val="00A67C9F"/>
    <w:rsid w:val="00A70879"/>
    <w:rsid w:val="00A70C61"/>
    <w:rsid w:val="00A72182"/>
    <w:rsid w:val="00A723AD"/>
    <w:rsid w:val="00A73E08"/>
    <w:rsid w:val="00A74273"/>
    <w:rsid w:val="00A74890"/>
    <w:rsid w:val="00A75444"/>
    <w:rsid w:val="00A75AED"/>
    <w:rsid w:val="00A75CA5"/>
    <w:rsid w:val="00A7645B"/>
    <w:rsid w:val="00A765F8"/>
    <w:rsid w:val="00A7751F"/>
    <w:rsid w:val="00A8039C"/>
    <w:rsid w:val="00A81542"/>
    <w:rsid w:val="00A8319D"/>
    <w:rsid w:val="00A83456"/>
    <w:rsid w:val="00A834AA"/>
    <w:rsid w:val="00A837A6"/>
    <w:rsid w:val="00A8402C"/>
    <w:rsid w:val="00A84330"/>
    <w:rsid w:val="00A856D9"/>
    <w:rsid w:val="00A85BC4"/>
    <w:rsid w:val="00A86126"/>
    <w:rsid w:val="00A86523"/>
    <w:rsid w:val="00A86880"/>
    <w:rsid w:val="00A902EF"/>
    <w:rsid w:val="00A90BE8"/>
    <w:rsid w:val="00A90D88"/>
    <w:rsid w:val="00A90E1B"/>
    <w:rsid w:val="00A90F14"/>
    <w:rsid w:val="00A91DA0"/>
    <w:rsid w:val="00A91F42"/>
    <w:rsid w:val="00A91F44"/>
    <w:rsid w:val="00A92270"/>
    <w:rsid w:val="00A926FA"/>
    <w:rsid w:val="00A9294D"/>
    <w:rsid w:val="00A9337A"/>
    <w:rsid w:val="00A935B8"/>
    <w:rsid w:val="00A93EF8"/>
    <w:rsid w:val="00A94479"/>
    <w:rsid w:val="00A94A8C"/>
    <w:rsid w:val="00A952D9"/>
    <w:rsid w:val="00A96760"/>
    <w:rsid w:val="00A967AB"/>
    <w:rsid w:val="00A96A18"/>
    <w:rsid w:val="00A97125"/>
    <w:rsid w:val="00A9719D"/>
    <w:rsid w:val="00A97CA4"/>
    <w:rsid w:val="00AA0777"/>
    <w:rsid w:val="00AA1150"/>
    <w:rsid w:val="00AA176E"/>
    <w:rsid w:val="00AA229E"/>
    <w:rsid w:val="00AA26E3"/>
    <w:rsid w:val="00AA2A12"/>
    <w:rsid w:val="00AA325C"/>
    <w:rsid w:val="00AA4DE5"/>
    <w:rsid w:val="00AA5492"/>
    <w:rsid w:val="00AA5DEB"/>
    <w:rsid w:val="00AA63A5"/>
    <w:rsid w:val="00AA6F88"/>
    <w:rsid w:val="00AA713D"/>
    <w:rsid w:val="00AB2BB8"/>
    <w:rsid w:val="00AB3060"/>
    <w:rsid w:val="00AB48BE"/>
    <w:rsid w:val="00AB5687"/>
    <w:rsid w:val="00AB5CB2"/>
    <w:rsid w:val="00AB5ED8"/>
    <w:rsid w:val="00AB5F51"/>
    <w:rsid w:val="00AB676F"/>
    <w:rsid w:val="00AB6A4C"/>
    <w:rsid w:val="00AB773A"/>
    <w:rsid w:val="00AB7EB1"/>
    <w:rsid w:val="00AC0B9D"/>
    <w:rsid w:val="00AC2CB6"/>
    <w:rsid w:val="00AC309C"/>
    <w:rsid w:val="00AC318D"/>
    <w:rsid w:val="00AC34FE"/>
    <w:rsid w:val="00AC3C5F"/>
    <w:rsid w:val="00AC6143"/>
    <w:rsid w:val="00AC6C16"/>
    <w:rsid w:val="00AC6CCA"/>
    <w:rsid w:val="00AC6D9D"/>
    <w:rsid w:val="00AC76D9"/>
    <w:rsid w:val="00AD100A"/>
    <w:rsid w:val="00AD10DD"/>
    <w:rsid w:val="00AD1CCD"/>
    <w:rsid w:val="00AD210C"/>
    <w:rsid w:val="00AD4C6C"/>
    <w:rsid w:val="00AD5021"/>
    <w:rsid w:val="00AD5A9C"/>
    <w:rsid w:val="00AD5FF7"/>
    <w:rsid w:val="00AD6877"/>
    <w:rsid w:val="00AD7295"/>
    <w:rsid w:val="00AD7838"/>
    <w:rsid w:val="00AE0811"/>
    <w:rsid w:val="00AE0DE4"/>
    <w:rsid w:val="00AE2218"/>
    <w:rsid w:val="00AE31BA"/>
    <w:rsid w:val="00AE38B0"/>
    <w:rsid w:val="00AE476D"/>
    <w:rsid w:val="00AE49A2"/>
    <w:rsid w:val="00AE5098"/>
    <w:rsid w:val="00AE5AE0"/>
    <w:rsid w:val="00AE61D5"/>
    <w:rsid w:val="00AE6B81"/>
    <w:rsid w:val="00AE7122"/>
    <w:rsid w:val="00AF17B3"/>
    <w:rsid w:val="00AF19CB"/>
    <w:rsid w:val="00AF1AD3"/>
    <w:rsid w:val="00AF1CCA"/>
    <w:rsid w:val="00AF1FBA"/>
    <w:rsid w:val="00AF3495"/>
    <w:rsid w:val="00AF357C"/>
    <w:rsid w:val="00AF3F76"/>
    <w:rsid w:val="00AF5625"/>
    <w:rsid w:val="00AF5A6C"/>
    <w:rsid w:val="00AF5AFD"/>
    <w:rsid w:val="00AF6563"/>
    <w:rsid w:val="00AF6D38"/>
    <w:rsid w:val="00AF708D"/>
    <w:rsid w:val="00AF77CD"/>
    <w:rsid w:val="00B00737"/>
    <w:rsid w:val="00B00E86"/>
    <w:rsid w:val="00B0102A"/>
    <w:rsid w:val="00B013C2"/>
    <w:rsid w:val="00B02DD7"/>
    <w:rsid w:val="00B03C3E"/>
    <w:rsid w:val="00B04913"/>
    <w:rsid w:val="00B052C5"/>
    <w:rsid w:val="00B06000"/>
    <w:rsid w:val="00B10A01"/>
    <w:rsid w:val="00B10D2D"/>
    <w:rsid w:val="00B117E5"/>
    <w:rsid w:val="00B11CBE"/>
    <w:rsid w:val="00B12200"/>
    <w:rsid w:val="00B12937"/>
    <w:rsid w:val="00B13C5F"/>
    <w:rsid w:val="00B141DD"/>
    <w:rsid w:val="00B144ED"/>
    <w:rsid w:val="00B144F3"/>
    <w:rsid w:val="00B14916"/>
    <w:rsid w:val="00B14E8B"/>
    <w:rsid w:val="00B15925"/>
    <w:rsid w:val="00B15F88"/>
    <w:rsid w:val="00B21285"/>
    <w:rsid w:val="00B21B8E"/>
    <w:rsid w:val="00B21D6F"/>
    <w:rsid w:val="00B21E90"/>
    <w:rsid w:val="00B223F1"/>
    <w:rsid w:val="00B22D97"/>
    <w:rsid w:val="00B23234"/>
    <w:rsid w:val="00B24173"/>
    <w:rsid w:val="00B259B5"/>
    <w:rsid w:val="00B25AFE"/>
    <w:rsid w:val="00B25F83"/>
    <w:rsid w:val="00B26501"/>
    <w:rsid w:val="00B26FE5"/>
    <w:rsid w:val="00B27177"/>
    <w:rsid w:val="00B31D5E"/>
    <w:rsid w:val="00B3261D"/>
    <w:rsid w:val="00B32BB3"/>
    <w:rsid w:val="00B32CD6"/>
    <w:rsid w:val="00B34211"/>
    <w:rsid w:val="00B343F7"/>
    <w:rsid w:val="00B3499D"/>
    <w:rsid w:val="00B34F51"/>
    <w:rsid w:val="00B35858"/>
    <w:rsid w:val="00B358DB"/>
    <w:rsid w:val="00B365B1"/>
    <w:rsid w:val="00B37186"/>
    <w:rsid w:val="00B375D5"/>
    <w:rsid w:val="00B3771F"/>
    <w:rsid w:val="00B40809"/>
    <w:rsid w:val="00B41AA0"/>
    <w:rsid w:val="00B41EEA"/>
    <w:rsid w:val="00B4297E"/>
    <w:rsid w:val="00B42B5F"/>
    <w:rsid w:val="00B438C2"/>
    <w:rsid w:val="00B43B03"/>
    <w:rsid w:val="00B44040"/>
    <w:rsid w:val="00B45462"/>
    <w:rsid w:val="00B45B84"/>
    <w:rsid w:val="00B45C7A"/>
    <w:rsid w:val="00B50337"/>
    <w:rsid w:val="00B5129F"/>
    <w:rsid w:val="00B513ED"/>
    <w:rsid w:val="00B516EE"/>
    <w:rsid w:val="00B51A06"/>
    <w:rsid w:val="00B51C68"/>
    <w:rsid w:val="00B51D85"/>
    <w:rsid w:val="00B52028"/>
    <w:rsid w:val="00B52B78"/>
    <w:rsid w:val="00B53121"/>
    <w:rsid w:val="00B53A08"/>
    <w:rsid w:val="00B563D3"/>
    <w:rsid w:val="00B56C57"/>
    <w:rsid w:val="00B56E73"/>
    <w:rsid w:val="00B57139"/>
    <w:rsid w:val="00B57168"/>
    <w:rsid w:val="00B57500"/>
    <w:rsid w:val="00B5788E"/>
    <w:rsid w:val="00B57DE9"/>
    <w:rsid w:val="00B606A5"/>
    <w:rsid w:val="00B60D25"/>
    <w:rsid w:val="00B61179"/>
    <w:rsid w:val="00B61ABC"/>
    <w:rsid w:val="00B62600"/>
    <w:rsid w:val="00B63841"/>
    <w:rsid w:val="00B64185"/>
    <w:rsid w:val="00B64389"/>
    <w:rsid w:val="00B64584"/>
    <w:rsid w:val="00B645B9"/>
    <w:rsid w:val="00B6554B"/>
    <w:rsid w:val="00B66070"/>
    <w:rsid w:val="00B669C5"/>
    <w:rsid w:val="00B66EF8"/>
    <w:rsid w:val="00B67AEF"/>
    <w:rsid w:val="00B706B4"/>
    <w:rsid w:val="00B713CA"/>
    <w:rsid w:val="00B7305F"/>
    <w:rsid w:val="00B730C5"/>
    <w:rsid w:val="00B73F4D"/>
    <w:rsid w:val="00B7454E"/>
    <w:rsid w:val="00B75110"/>
    <w:rsid w:val="00B75AF2"/>
    <w:rsid w:val="00B76159"/>
    <w:rsid w:val="00B76447"/>
    <w:rsid w:val="00B76467"/>
    <w:rsid w:val="00B77523"/>
    <w:rsid w:val="00B77647"/>
    <w:rsid w:val="00B77EDB"/>
    <w:rsid w:val="00B81587"/>
    <w:rsid w:val="00B82206"/>
    <w:rsid w:val="00B82300"/>
    <w:rsid w:val="00B82B23"/>
    <w:rsid w:val="00B82DA5"/>
    <w:rsid w:val="00B8485D"/>
    <w:rsid w:val="00B84A88"/>
    <w:rsid w:val="00B85327"/>
    <w:rsid w:val="00B856C4"/>
    <w:rsid w:val="00B858EB"/>
    <w:rsid w:val="00B85D05"/>
    <w:rsid w:val="00B8631C"/>
    <w:rsid w:val="00B86A7A"/>
    <w:rsid w:val="00B86B10"/>
    <w:rsid w:val="00B86F8A"/>
    <w:rsid w:val="00B907F9"/>
    <w:rsid w:val="00B909FE"/>
    <w:rsid w:val="00B910AA"/>
    <w:rsid w:val="00B91637"/>
    <w:rsid w:val="00B92048"/>
    <w:rsid w:val="00B933E8"/>
    <w:rsid w:val="00B9406D"/>
    <w:rsid w:val="00B9447A"/>
    <w:rsid w:val="00B94782"/>
    <w:rsid w:val="00B96873"/>
    <w:rsid w:val="00B972C0"/>
    <w:rsid w:val="00B97F63"/>
    <w:rsid w:val="00BA0175"/>
    <w:rsid w:val="00BA17DE"/>
    <w:rsid w:val="00BA2BA6"/>
    <w:rsid w:val="00BA2EDA"/>
    <w:rsid w:val="00BA34A4"/>
    <w:rsid w:val="00BA37EE"/>
    <w:rsid w:val="00BA3EC4"/>
    <w:rsid w:val="00BA4D0D"/>
    <w:rsid w:val="00BA6BB5"/>
    <w:rsid w:val="00BA7082"/>
    <w:rsid w:val="00BA74E9"/>
    <w:rsid w:val="00BB0087"/>
    <w:rsid w:val="00BB1227"/>
    <w:rsid w:val="00BB1593"/>
    <w:rsid w:val="00BB1E18"/>
    <w:rsid w:val="00BB1FFB"/>
    <w:rsid w:val="00BB64A4"/>
    <w:rsid w:val="00BB6BBC"/>
    <w:rsid w:val="00BB6CD3"/>
    <w:rsid w:val="00BB6E49"/>
    <w:rsid w:val="00BB6FFC"/>
    <w:rsid w:val="00BB73FD"/>
    <w:rsid w:val="00BC0512"/>
    <w:rsid w:val="00BC12B1"/>
    <w:rsid w:val="00BC16EC"/>
    <w:rsid w:val="00BC20FD"/>
    <w:rsid w:val="00BC21B3"/>
    <w:rsid w:val="00BC2656"/>
    <w:rsid w:val="00BC2C08"/>
    <w:rsid w:val="00BC6002"/>
    <w:rsid w:val="00BC6A11"/>
    <w:rsid w:val="00BC7B70"/>
    <w:rsid w:val="00BC7C7C"/>
    <w:rsid w:val="00BD0F7E"/>
    <w:rsid w:val="00BD1760"/>
    <w:rsid w:val="00BD19BE"/>
    <w:rsid w:val="00BD2F2A"/>
    <w:rsid w:val="00BD3559"/>
    <w:rsid w:val="00BD4008"/>
    <w:rsid w:val="00BD54C1"/>
    <w:rsid w:val="00BD552A"/>
    <w:rsid w:val="00BD5C73"/>
    <w:rsid w:val="00BD5E0F"/>
    <w:rsid w:val="00BD6B16"/>
    <w:rsid w:val="00BD7DE8"/>
    <w:rsid w:val="00BE0697"/>
    <w:rsid w:val="00BE07A0"/>
    <w:rsid w:val="00BE08AB"/>
    <w:rsid w:val="00BE10F9"/>
    <w:rsid w:val="00BE1F9E"/>
    <w:rsid w:val="00BE246E"/>
    <w:rsid w:val="00BE2B31"/>
    <w:rsid w:val="00BE34BC"/>
    <w:rsid w:val="00BE3ACD"/>
    <w:rsid w:val="00BE3B0E"/>
    <w:rsid w:val="00BE3E26"/>
    <w:rsid w:val="00BE3E43"/>
    <w:rsid w:val="00BE4226"/>
    <w:rsid w:val="00BE42AA"/>
    <w:rsid w:val="00BE664A"/>
    <w:rsid w:val="00BE712A"/>
    <w:rsid w:val="00BE72E4"/>
    <w:rsid w:val="00BE7433"/>
    <w:rsid w:val="00BF091E"/>
    <w:rsid w:val="00BF0F09"/>
    <w:rsid w:val="00BF12C5"/>
    <w:rsid w:val="00BF1313"/>
    <w:rsid w:val="00BF13A5"/>
    <w:rsid w:val="00BF2C59"/>
    <w:rsid w:val="00BF2E8E"/>
    <w:rsid w:val="00BF37BF"/>
    <w:rsid w:val="00BF40D7"/>
    <w:rsid w:val="00BF44A3"/>
    <w:rsid w:val="00BF517B"/>
    <w:rsid w:val="00BF6BAB"/>
    <w:rsid w:val="00BF6CB1"/>
    <w:rsid w:val="00BF7C6A"/>
    <w:rsid w:val="00C00719"/>
    <w:rsid w:val="00C00F23"/>
    <w:rsid w:val="00C01DFE"/>
    <w:rsid w:val="00C038ED"/>
    <w:rsid w:val="00C03A52"/>
    <w:rsid w:val="00C04BE7"/>
    <w:rsid w:val="00C05285"/>
    <w:rsid w:val="00C0532A"/>
    <w:rsid w:val="00C07538"/>
    <w:rsid w:val="00C078D0"/>
    <w:rsid w:val="00C12263"/>
    <w:rsid w:val="00C123EF"/>
    <w:rsid w:val="00C12E4B"/>
    <w:rsid w:val="00C12E7F"/>
    <w:rsid w:val="00C12FF1"/>
    <w:rsid w:val="00C13137"/>
    <w:rsid w:val="00C1339D"/>
    <w:rsid w:val="00C13A8A"/>
    <w:rsid w:val="00C13E25"/>
    <w:rsid w:val="00C14525"/>
    <w:rsid w:val="00C14A3F"/>
    <w:rsid w:val="00C15739"/>
    <w:rsid w:val="00C17AE9"/>
    <w:rsid w:val="00C17FA0"/>
    <w:rsid w:val="00C17FC7"/>
    <w:rsid w:val="00C20FDA"/>
    <w:rsid w:val="00C21FF3"/>
    <w:rsid w:val="00C23DF1"/>
    <w:rsid w:val="00C24947"/>
    <w:rsid w:val="00C24988"/>
    <w:rsid w:val="00C2570C"/>
    <w:rsid w:val="00C26623"/>
    <w:rsid w:val="00C2663C"/>
    <w:rsid w:val="00C26F48"/>
    <w:rsid w:val="00C27C78"/>
    <w:rsid w:val="00C30362"/>
    <w:rsid w:val="00C3039C"/>
    <w:rsid w:val="00C31D48"/>
    <w:rsid w:val="00C31D80"/>
    <w:rsid w:val="00C33A31"/>
    <w:rsid w:val="00C34965"/>
    <w:rsid w:val="00C35FA5"/>
    <w:rsid w:val="00C36407"/>
    <w:rsid w:val="00C36A19"/>
    <w:rsid w:val="00C375F3"/>
    <w:rsid w:val="00C3785F"/>
    <w:rsid w:val="00C4026C"/>
    <w:rsid w:val="00C41002"/>
    <w:rsid w:val="00C41023"/>
    <w:rsid w:val="00C415EA"/>
    <w:rsid w:val="00C418ED"/>
    <w:rsid w:val="00C42CC5"/>
    <w:rsid w:val="00C4347B"/>
    <w:rsid w:val="00C44313"/>
    <w:rsid w:val="00C44581"/>
    <w:rsid w:val="00C454B7"/>
    <w:rsid w:val="00C45620"/>
    <w:rsid w:val="00C46507"/>
    <w:rsid w:val="00C46C5A"/>
    <w:rsid w:val="00C47DE7"/>
    <w:rsid w:val="00C50CA3"/>
    <w:rsid w:val="00C50CB1"/>
    <w:rsid w:val="00C51377"/>
    <w:rsid w:val="00C51DF9"/>
    <w:rsid w:val="00C5293D"/>
    <w:rsid w:val="00C53726"/>
    <w:rsid w:val="00C5373C"/>
    <w:rsid w:val="00C53869"/>
    <w:rsid w:val="00C55049"/>
    <w:rsid w:val="00C55361"/>
    <w:rsid w:val="00C5612B"/>
    <w:rsid w:val="00C562D8"/>
    <w:rsid w:val="00C56632"/>
    <w:rsid w:val="00C575BD"/>
    <w:rsid w:val="00C578A3"/>
    <w:rsid w:val="00C57A99"/>
    <w:rsid w:val="00C6125B"/>
    <w:rsid w:val="00C617A6"/>
    <w:rsid w:val="00C63E27"/>
    <w:rsid w:val="00C63E6B"/>
    <w:rsid w:val="00C65905"/>
    <w:rsid w:val="00C66752"/>
    <w:rsid w:val="00C66956"/>
    <w:rsid w:val="00C67594"/>
    <w:rsid w:val="00C705ED"/>
    <w:rsid w:val="00C70C42"/>
    <w:rsid w:val="00C71BF2"/>
    <w:rsid w:val="00C71E18"/>
    <w:rsid w:val="00C72B53"/>
    <w:rsid w:val="00C733C2"/>
    <w:rsid w:val="00C7351A"/>
    <w:rsid w:val="00C73D73"/>
    <w:rsid w:val="00C73FC8"/>
    <w:rsid w:val="00C74084"/>
    <w:rsid w:val="00C75D8B"/>
    <w:rsid w:val="00C7653A"/>
    <w:rsid w:val="00C76E16"/>
    <w:rsid w:val="00C77A03"/>
    <w:rsid w:val="00C80489"/>
    <w:rsid w:val="00C80F97"/>
    <w:rsid w:val="00C82B08"/>
    <w:rsid w:val="00C83F2E"/>
    <w:rsid w:val="00C84584"/>
    <w:rsid w:val="00C8558D"/>
    <w:rsid w:val="00C8636B"/>
    <w:rsid w:val="00C8663E"/>
    <w:rsid w:val="00C87678"/>
    <w:rsid w:val="00C87D0E"/>
    <w:rsid w:val="00C87EB4"/>
    <w:rsid w:val="00C90B84"/>
    <w:rsid w:val="00C9237C"/>
    <w:rsid w:val="00C92462"/>
    <w:rsid w:val="00C93361"/>
    <w:rsid w:val="00C945EE"/>
    <w:rsid w:val="00C95413"/>
    <w:rsid w:val="00C95D3B"/>
    <w:rsid w:val="00C96069"/>
    <w:rsid w:val="00C9615C"/>
    <w:rsid w:val="00C9643B"/>
    <w:rsid w:val="00C97DD7"/>
    <w:rsid w:val="00CA077F"/>
    <w:rsid w:val="00CA18A1"/>
    <w:rsid w:val="00CA1E03"/>
    <w:rsid w:val="00CA2B1E"/>
    <w:rsid w:val="00CA380F"/>
    <w:rsid w:val="00CA546C"/>
    <w:rsid w:val="00CA587B"/>
    <w:rsid w:val="00CA5CF8"/>
    <w:rsid w:val="00CA60DC"/>
    <w:rsid w:val="00CB0E7A"/>
    <w:rsid w:val="00CB1495"/>
    <w:rsid w:val="00CB1636"/>
    <w:rsid w:val="00CB2203"/>
    <w:rsid w:val="00CB27A3"/>
    <w:rsid w:val="00CB2A1E"/>
    <w:rsid w:val="00CB33BE"/>
    <w:rsid w:val="00CB35D4"/>
    <w:rsid w:val="00CB3BAC"/>
    <w:rsid w:val="00CB4446"/>
    <w:rsid w:val="00CB491A"/>
    <w:rsid w:val="00CB4938"/>
    <w:rsid w:val="00CB5226"/>
    <w:rsid w:val="00CB6375"/>
    <w:rsid w:val="00CB661C"/>
    <w:rsid w:val="00CB686F"/>
    <w:rsid w:val="00CB73CC"/>
    <w:rsid w:val="00CB746C"/>
    <w:rsid w:val="00CB7A2B"/>
    <w:rsid w:val="00CC23C4"/>
    <w:rsid w:val="00CC35DE"/>
    <w:rsid w:val="00CC38E7"/>
    <w:rsid w:val="00CC59B0"/>
    <w:rsid w:val="00CC5EC1"/>
    <w:rsid w:val="00CC5F00"/>
    <w:rsid w:val="00CC60A1"/>
    <w:rsid w:val="00CD03EA"/>
    <w:rsid w:val="00CD084C"/>
    <w:rsid w:val="00CD1310"/>
    <w:rsid w:val="00CD18AA"/>
    <w:rsid w:val="00CD1CAA"/>
    <w:rsid w:val="00CD22DD"/>
    <w:rsid w:val="00CD3C92"/>
    <w:rsid w:val="00CD41CB"/>
    <w:rsid w:val="00CD7060"/>
    <w:rsid w:val="00CE0118"/>
    <w:rsid w:val="00CE0FA2"/>
    <w:rsid w:val="00CE1858"/>
    <w:rsid w:val="00CE2BDF"/>
    <w:rsid w:val="00CE2C04"/>
    <w:rsid w:val="00CE542F"/>
    <w:rsid w:val="00CE6468"/>
    <w:rsid w:val="00CF0C43"/>
    <w:rsid w:val="00CF126B"/>
    <w:rsid w:val="00CF204C"/>
    <w:rsid w:val="00CF24D9"/>
    <w:rsid w:val="00CF2EBE"/>
    <w:rsid w:val="00CF30C3"/>
    <w:rsid w:val="00CF320E"/>
    <w:rsid w:val="00CF3C04"/>
    <w:rsid w:val="00CF3D88"/>
    <w:rsid w:val="00CF5571"/>
    <w:rsid w:val="00CF69DE"/>
    <w:rsid w:val="00CF6EA6"/>
    <w:rsid w:val="00D0067D"/>
    <w:rsid w:val="00D014C4"/>
    <w:rsid w:val="00D02613"/>
    <w:rsid w:val="00D056A0"/>
    <w:rsid w:val="00D05D62"/>
    <w:rsid w:val="00D06679"/>
    <w:rsid w:val="00D1016E"/>
    <w:rsid w:val="00D10554"/>
    <w:rsid w:val="00D105AF"/>
    <w:rsid w:val="00D10661"/>
    <w:rsid w:val="00D10926"/>
    <w:rsid w:val="00D14755"/>
    <w:rsid w:val="00D15C4D"/>
    <w:rsid w:val="00D16114"/>
    <w:rsid w:val="00D1651A"/>
    <w:rsid w:val="00D16C13"/>
    <w:rsid w:val="00D1714F"/>
    <w:rsid w:val="00D201E6"/>
    <w:rsid w:val="00D215D4"/>
    <w:rsid w:val="00D21815"/>
    <w:rsid w:val="00D21A04"/>
    <w:rsid w:val="00D21C1E"/>
    <w:rsid w:val="00D2211A"/>
    <w:rsid w:val="00D22EA9"/>
    <w:rsid w:val="00D22F7C"/>
    <w:rsid w:val="00D23E15"/>
    <w:rsid w:val="00D23F8B"/>
    <w:rsid w:val="00D23FC2"/>
    <w:rsid w:val="00D24991"/>
    <w:rsid w:val="00D24A3C"/>
    <w:rsid w:val="00D24AB8"/>
    <w:rsid w:val="00D26317"/>
    <w:rsid w:val="00D27310"/>
    <w:rsid w:val="00D27C47"/>
    <w:rsid w:val="00D27F24"/>
    <w:rsid w:val="00D30242"/>
    <w:rsid w:val="00D30851"/>
    <w:rsid w:val="00D30B2D"/>
    <w:rsid w:val="00D30BD8"/>
    <w:rsid w:val="00D30DFC"/>
    <w:rsid w:val="00D32536"/>
    <w:rsid w:val="00D32B8C"/>
    <w:rsid w:val="00D33A0B"/>
    <w:rsid w:val="00D3528D"/>
    <w:rsid w:val="00D354BA"/>
    <w:rsid w:val="00D357F9"/>
    <w:rsid w:val="00D36111"/>
    <w:rsid w:val="00D4072B"/>
    <w:rsid w:val="00D414FB"/>
    <w:rsid w:val="00D41FB3"/>
    <w:rsid w:val="00D42BD8"/>
    <w:rsid w:val="00D43148"/>
    <w:rsid w:val="00D4333D"/>
    <w:rsid w:val="00D44381"/>
    <w:rsid w:val="00D44A8E"/>
    <w:rsid w:val="00D44CBE"/>
    <w:rsid w:val="00D44CE9"/>
    <w:rsid w:val="00D44D07"/>
    <w:rsid w:val="00D461EC"/>
    <w:rsid w:val="00D468AD"/>
    <w:rsid w:val="00D46DC7"/>
    <w:rsid w:val="00D47A77"/>
    <w:rsid w:val="00D47F00"/>
    <w:rsid w:val="00D5080C"/>
    <w:rsid w:val="00D5175B"/>
    <w:rsid w:val="00D51AD3"/>
    <w:rsid w:val="00D5394A"/>
    <w:rsid w:val="00D5552B"/>
    <w:rsid w:val="00D55547"/>
    <w:rsid w:val="00D55DF2"/>
    <w:rsid w:val="00D55EB9"/>
    <w:rsid w:val="00D56FFB"/>
    <w:rsid w:val="00D572B7"/>
    <w:rsid w:val="00D57A10"/>
    <w:rsid w:val="00D57B11"/>
    <w:rsid w:val="00D60063"/>
    <w:rsid w:val="00D60A19"/>
    <w:rsid w:val="00D61FD4"/>
    <w:rsid w:val="00D621A7"/>
    <w:rsid w:val="00D62565"/>
    <w:rsid w:val="00D6286E"/>
    <w:rsid w:val="00D642D5"/>
    <w:rsid w:val="00D643A1"/>
    <w:rsid w:val="00D651F0"/>
    <w:rsid w:val="00D6578A"/>
    <w:rsid w:val="00D660D8"/>
    <w:rsid w:val="00D668AB"/>
    <w:rsid w:val="00D66C88"/>
    <w:rsid w:val="00D704C3"/>
    <w:rsid w:val="00D70EEF"/>
    <w:rsid w:val="00D713FB"/>
    <w:rsid w:val="00D714A9"/>
    <w:rsid w:val="00D7155C"/>
    <w:rsid w:val="00D717DE"/>
    <w:rsid w:val="00D7189C"/>
    <w:rsid w:val="00D72DE1"/>
    <w:rsid w:val="00D72FBB"/>
    <w:rsid w:val="00D74078"/>
    <w:rsid w:val="00D7490B"/>
    <w:rsid w:val="00D74D90"/>
    <w:rsid w:val="00D74FD4"/>
    <w:rsid w:val="00D756DE"/>
    <w:rsid w:val="00D75846"/>
    <w:rsid w:val="00D766F8"/>
    <w:rsid w:val="00D771C1"/>
    <w:rsid w:val="00D808A0"/>
    <w:rsid w:val="00D80EB0"/>
    <w:rsid w:val="00D81EBA"/>
    <w:rsid w:val="00D820F3"/>
    <w:rsid w:val="00D82C99"/>
    <w:rsid w:val="00D835E2"/>
    <w:rsid w:val="00D84106"/>
    <w:rsid w:val="00D8445C"/>
    <w:rsid w:val="00D846E1"/>
    <w:rsid w:val="00D84B87"/>
    <w:rsid w:val="00D85553"/>
    <w:rsid w:val="00D85BCE"/>
    <w:rsid w:val="00D86102"/>
    <w:rsid w:val="00D86509"/>
    <w:rsid w:val="00D86677"/>
    <w:rsid w:val="00D86814"/>
    <w:rsid w:val="00D8696F"/>
    <w:rsid w:val="00D86A0A"/>
    <w:rsid w:val="00D86BD0"/>
    <w:rsid w:val="00D8713E"/>
    <w:rsid w:val="00D87208"/>
    <w:rsid w:val="00D9038E"/>
    <w:rsid w:val="00D9057E"/>
    <w:rsid w:val="00D922C8"/>
    <w:rsid w:val="00D929C3"/>
    <w:rsid w:val="00D92C8E"/>
    <w:rsid w:val="00D93AB9"/>
    <w:rsid w:val="00D94DC6"/>
    <w:rsid w:val="00D9663E"/>
    <w:rsid w:val="00D969ED"/>
    <w:rsid w:val="00D97784"/>
    <w:rsid w:val="00D9781B"/>
    <w:rsid w:val="00DA1232"/>
    <w:rsid w:val="00DA2537"/>
    <w:rsid w:val="00DA28BE"/>
    <w:rsid w:val="00DA29DB"/>
    <w:rsid w:val="00DA2F2B"/>
    <w:rsid w:val="00DA3DBF"/>
    <w:rsid w:val="00DA47C9"/>
    <w:rsid w:val="00DA4B5A"/>
    <w:rsid w:val="00DA5005"/>
    <w:rsid w:val="00DA5600"/>
    <w:rsid w:val="00DA5650"/>
    <w:rsid w:val="00DA58A6"/>
    <w:rsid w:val="00DA7914"/>
    <w:rsid w:val="00DB1220"/>
    <w:rsid w:val="00DB12A6"/>
    <w:rsid w:val="00DB1B20"/>
    <w:rsid w:val="00DB2053"/>
    <w:rsid w:val="00DB273E"/>
    <w:rsid w:val="00DB36E5"/>
    <w:rsid w:val="00DB5312"/>
    <w:rsid w:val="00DB5902"/>
    <w:rsid w:val="00DB6398"/>
    <w:rsid w:val="00DB68EA"/>
    <w:rsid w:val="00DB6917"/>
    <w:rsid w:val="00DB7263"/>
    <w:rsid w:val="00DB794D"/>
    <w:rsid w:val="00DB795B"/>
    <w:rsid w:val="00DC0482"/>
    <w:rsid w:val="00DC0C9D"/>
    <w:rsid w:val="00DC0DC3"/>
    <w:rsid w:val="00DC10F9"/>
    <w:rsid w:val="00DC26CA"/>
    <w:rsid w:val="00DC3744"/>
    <w:rsid w:val="00DC397D"/>
    <w:rsid w:val="00DC41E0"/>
    <w:rsid w:val="00DC487B"/>
    <w:rsid w:val="00DC4D57"/>
    <w:rsid w:val="00DC5C51"/>
    <w:rsid w:val="00DC5E29"/>
    <w:rsid w:val="00DC67BC"/>
    <w:rsid w:val="00DC6914"/>
    <w:rsid w:val="00DC6CE6"/>
    <w:rsid w:val="00DC7263"/>
    <w:rsid w:val="00DC799D"/>
    <w:rsid w:val="00DD0241"/>
    <w:rsid w:val="00DD05C1"/>
    <w:rsid w:val="00DD05F3"/>
    <w:rsid w:val="00DD12A5"/>
    <w:rsid w:val="00DD13B1"/>
    <w:rsid w:val="00DD1796"/>
    <w:rsid w:val="00DD2DFF"/>
    <w:rsid w:val="00DD3403"/>
    <w:rsid w:val="00DD3A40"/>
    <w:rsid w:val="00DD4205"/>
    <w:rsid w:val="00DD53AD"/>
    <w:rsid w:val="00DD755D"/>
    <w:rsid w:val="00DD7DD0"/>
    <w:rsid w:val="00DE011C"/>
    <w:rsid w:val="00DE035A"/>
    <w:rsid w:val="00DE0E12"/>
    <w:rsid w:val="00DE17F2"/>
    <w:rsid w:val="00DE4134"/>
    <w:rsid w:val="00DE5A6A"/>
    <w:rsid w:val="00DE63DB"/>
    <w:rsid w:val="00DE67E2"/>
    <w:rsid w:val="00DE77C1"/>
    <w:rsid w:val="00DF0773"/>
    <w:rsid w:val="00DF0A65"/>
    <w:rsid w:val="00DF0CB8"/>
    <w:rsid w:val="00DF0E3F"/>
    <w:rsid w:val="00DF2B38"/>
    <w:rsid w:val="00DF35CD"/>
    <w:rsid w:val="00DF3BAC"/>
    <w:rsid w:val="00DF425F"/>
    <w:rsid w:val="00DF65C9"/>
    <w:rsid w:val="00DF6E95"/>
    <w:rsid w:val="00DF745F"/>
    <w:rsid w:val="00DF7C4B"/>
    <w:rsid w:val="00E004A8"/>
    <w:rsid w:val="00E00C9C"/>
    <w:rsid w:val="00E01DD6"/>
    <w:rsid w:val="00E03BD6"/>
    <w:rsid w:val="00E04E5B"/>
    <w:rsid w:val="00E07109"/>
    <w:rsid w:val="00E07950"/>
    <w:rsid w:val="00E1180B"/>
    <w:rsid w:val="00E1223D"/>
    <w:rsid w:val="00E14137"/>
    <w:rsid w:val="00E1500F"/>
    <w:rsid w:val="00E151B2"/>
    <w:rsid w:val="00E15433"/>
    <w:rsid w:val="00E159ED"/>
    <w:rsid w:val="00E15B70"/>
    <w:rsid w:val="00E15B7D"/>
    <w:rsid w:val="00E16A99"/>
    <w:rsid w:val="00E203E5"/>
    <w:rsid w:val="00E20F78"/>
    <w:rsid w:val="00E2105A"/>
    <w:rsid w:val="00E218DB"/>
    <w:rsid w:val="00E2287D"/>
    <w:rsid w:val="00E24A19"/>
    <w:rsid w:val="00E26ACC"/>
    <w:rsid w:val="00E30801"/>
    <w:rsid w:val="00E308A0"/>
    <w:rsid w:val="00E30B43"/>
    <w:rsid w:val="00E32448"/>
    <w:rsid w:val="00E33064"/>
    <w:rsid w:val="00E33A1D"/>
    <w:rsid w:val="00E33AE7"/>
    <w:rsid w:val="00E342AA"/>
    <w:rsid w:val="00E352B3"/>
    <w:rsid w:val="00E366A3"/>
    <w:rsid w:val="00E40801"/>
    <w:rsid w:val="00E41484"/>
    <w:rsid w:val="00E42444"/>
    <w:rsid w:val="00E42750"/>
    <w:rsid w:val="00E43ED1"/>
    <w:rsid w:val="00E4456C"/>
    <w:rsid w:val="00E46662"/>
    <w:rsid w:val="00E4686E"/>
    <w:rsid w:val="00E46A6A"/>
    <w:rsid w:val="00E472B7"/>
    <w:rsid w:val="00E473CF"/>
    <w:rsid w:val="00E47B8A"/>
    <w:rsid w:val="00E47F8B"/>
    <w:rsid w:val="00E505C7"/>
    <w:rsid w:val="00E505F4"/>
    <w:rsid w:val="00E5160F"/>
    <w:rsid w:val="00E516B6"/>
    <w:rsid w:val="00E51EC8"/>
    <w:rsid w:val="00E52249"/>
    <w:rsid w:val="00E52748"/>
    <w:rsid w:val="00E527EC"/>
    <w:rsid w:val="00E53D2C"/>
    <w:rsid w:val="00E54DDB"/>
    <w:rsid w:val="00E54DF1"/>
    <w:rsid w:val="00E55858"/>
    <w:rsid w:val="00E561E3"/>
    <w:rsid w:val="00E56595"/>
    <w:rsid w:val="00E5697C"/>
    <w:rsid w:val="00E56F97"/>
    <w:rsid w:val="00E62964"/>
    <w:rsid w:val="00E6370A"/>
    <w:rsid w:val="00E637A0"/>
    <w:rsid w:val="00E63AB4"/>
    <w:rsid w:val="00E63DB9"/>
    <w:rsid w:val="00E647FB"/>
    <w:rsid w:val="00E64CA9"/>
    <w:rsid w:val="00E65AC8"/>
    <w:rsid w:val="00E65DDB"/>
    <w:rsid w:val="00E669EC"/>
    <w:rsid w:val="00E66B48"/>
    <w:rsid w:val="00E670F3"/>
    <w:rsid w:val="00E67FA7"/>
    <w:rsid w:val="00E707C3"/>
    <w:rsid w:val="00E71176"/>
    <w:rsid w:val="00E71F90"/>
    <w:rsid w:val="00E72CF8"/>
    <w:rsid w:val="00E73796"/>
    <w:rsid w:val="00E741E6"/>
    <w:rsid w:val="00E748D8"/>
    <w:rsid w:val="00E754DE"/>
    <w:rsid w:val="00E75923"/>
    <w:rsid w:val="00E76156"/>
    <w:rsid w:val="00E76FB6"/>
    <w:rsid w:val="00E77480"/>
    <w:rsid w:val="00E775F2"/>
    <w:rsid w:val="00E8067B"/>
    <w:rsid w:val="00E819A5"/>
    <w:rsid w:val="00E81B3D"/>
    <w:rsid w:val="00E81DDF"/>
    <w:rsid w:val="00E821EF"/>
    <w:rsid w:val="00E827B4"/>
    <w:rsid w:val="00E834BD"/>
    <w:rsid w:val="00E84023"/>
    <w:rsid w:val="00E84759"/>
    <w:rsid w:val="00E84E07"/>
    <w:rsid w:val="00E85E1A"/>
    <w:rsid w:val="00E86ED7"/>
    <w:rsid w:val="00E879DC"/>
    <w:rsid w:val="00E9003C"/>
    <w:rsid w:val="00E90979"/>
    <w:rsid w:val="00E92085"/>
    <w:rsid w:val="00E923F2"/>
    <w:rsid w:val="00E92808"/>
    <w:rsid w:val="00E93F44"/>
    <w:rsid w:val="00E9649E"/>
    <w:rsid w:val="00E96D71"/>
    <w:rsid w:val="00E977BF"/>
    <w:rsid w:val="00E9781F"/>
    <w:rsid w:val="00EA035A"/>
    <w:rsid w:val="00EA0D94"/>
    <w:rsid w:val="00EA1173"/>
    <w:rsid w:val="00EA157C"/>
    <w:rsid w:val="00EA1F6B"/>
    <w:rsid w:val="00EA2F70"/>
    <w:rsid w:val="00EA3C64"/>
    <w:rsid w:val="00EA4011"/>
    <w:rsid w:val="00EA49F4"/>
    <w:rsid w:val="00EA4A09"/>
    <w:rsid w:val="00EA501A"/>
    <w:rsid w:val="00EA5347"/>
    <w:rsid w:val="00EA5979"/>
    <w:rsid w:val="00EA62AC"/>
    <w:rsid w:val="00EA6A2D"/>
    <w:rsid w:val="00EA7826"/>
    <w:rsid w:val="00EA7D25"/>
    <w:rsid w:val="00EB0144"/>
    <w:rsid w:val="00EB04CE"/>
    <w:rsid w:val="00EB1A06"/>
    <w:rsid w:val="00EB263D"/>
    <w:rsid w:val="00EB31C1"/>
    <w:rsid w:val="00EB3E19"/>
    <w:rsid w:val="00EB4618"/>
    <w:rsid w:val="00EB4CE7"/>
    <w:rsid w:val="00EB52D4"/>
    <w:rsid w:val="00EB6CA9"/>
    <w:rsid w:val="00EB7113"/>
    <w:rsid w:val="00EB7EC2"/>
    <w:rsid w:val="00EC2458"/>
    <w:rsid w:val="00EC3067"/>
    <w:rsid w:val="00EC41A0"/>
    <w:rsid w:val="00EC4940"/>
    <w:rsid w:val="00EC4BBF"/>
    <w:rsid w:val="00EC594C"/>
    <w:rsid w:val="00EC5E49"/>
    <w:rsid w:val="00EC70F8"/>
    <w:rsid w:val="00EC794A"/>
    <w:rsid w:val="00ED083B"/>
    <w:rsid w:val="00ED140D"/>
    <w:rsid w:val="00ED140F"/>
    <w:rsid w:val="00ED1498"/>
    <w:rsid w:val="00ED1C88"/>
    <w:rsid w:val="00ED2FB3"/>
    <w:rsid w:val="00ED33CB"/>
    <w:rsid w:val="00ED41D3"/>
    <w:rsid w:val="00ED4B87"/>
    <w:rsid w:val="00ED4D99"/>
    <w:rsid w:val="00ED508E"/>
    <w:rsid w:val="00ED7679"/>
    <w:rsid w:val="00EE173D"/>
    <w:rsid w:val="00EE19EB"/>
    <w:rsid w:val="00EE1B47"/>
    <w:rsid w:val="00EE1C66"/>
    <w:rsid w:val="00EE1F8A"/>
    <w:rsid w:val="00EE2D04"/>
    <w:rsid w:val="00EE3346"/>
    <w:rsid w:val="00EE3512"/>
    <w:rsid w:val="00EE4854"/>
    <w:rsid w:val="00EE7A23"/>
    <w:rsid w:val="00EE7C44"/>
    <w:rsid w:val="00EF0185"/>
    <w:rsid w:val="00EF11E0"/>
    <w:rsid w:val="00EF1388"/>
    <w:rsid w:val="00EF181D"/>
    <w:rsid w:val="00EF2396"/>
    <w:rsid w:val="00EF3919"/>
    <w:rsid w:val="00EF4327"/>
    <w:rsid w:val="00EF4565"/>
    <w:rsid w:val="00EF4D1F"/>
    <w:rsid w:val="00EF57EF"/>
    <w:rsid w:val="00EF65F8"/>
    <w:rsid w:val="00F0194D"/>
    <w:rsid w:val="00F02F3A"/>
    <w:rsid w:val="00F0385F"/>
    <w:rsid w:val="00F03879"/>
    <w:rsid w:val="00F04025"/>
    <w:rsid w:val="00F04487"/>
    <w:rsid w:val="00F05410"/>
    <w:rsid w:val="00F05697"/>
    <w:rsid w:val="00F05E71"/>
    <w:rsid w:val="00F0648A"/>
    <w:rsid w:val="00F10CD3"/>
    <w:rsid w:val="00F11A5C"/>
    <w:rsid w:val="00F1278C"/>
    <w:rsid w:val="00F12AC1"/>
    <w:rsid w:val="00F13B63"/>
    <w:rsid w:val="00F147D9"/>
    <w:rsid w:val="00F1492D"/>
    <w:rsid w:val="00F14952"/>
    <w:rsid w:val="00F14AFB"/>
    <w:rsid w:val="00F14B42"/>
    <w:rsid w:val="00F152B1"/>
    <w:rsid w:val="00F15823"/>
    <w:rsid w:val="00F159E1"/>
    <w:rsid w:val="00F15A22"/>
    <w:rsid w:val="00F15A37"/>
    <w:rsid w:val="00F16A5F"/>
    <w:rsid w:val="00F176B1"/>
    <w:rsid w:val="00F17A92"/>
    <w:rsid w:val="00F20393"/>
    <w:rsid w:val="00F208AC"/>
    <w:rsid w:val="00F214B3"/>
    <w:rsid w:val="00F2157A"/>
    <w:rsid w:val="00F218EC"/>
    <w:rsid w:val="00F21A48"/>
    <w:rsid w:val="00F2326D"/>
    <w:rsid w:val="00F242FE"/>
    <w:rsid w:val="00F2471E"/>
    <w:rsid w:val="00F24E2E"/>
    <w:rsid w:val="00F257AC"/>
    <w:rsid w:val="00F25975"/>
    <w:rsid w:val="00F2627F"/>
    <w:rsid w:val="00F263F6"/>
    <w:rsid w:val="00F3008C"/>
    <w:rsid w:val="00F31CD0"/>
    <w:rsid w:val="00F32140"/>
    <w:rsid w:val="00F326FA"/>
    <w:rsid w:val="00F32A0D"/>
    <w:rsid w:val="00F32FA5"/>
    <w:rsid w:val="00F33717"/>
    <w:rsid w:val="00F357B5"/>
    <w:rsid w:val="00F35ADD"/>
    <w:rsid w:val="00F3676C"/>
    <w:rsid w:val="00F36B5D"/>
    <w:rsid w:val="00F37CEE"/>
    <w:rsid w:val="00F401B9"/>
    <w:rsid w:val="00F4128E"/>
    <w:rsid w:val="00F41A71"/>
    <w:rsid w:val="00F41A72"/>
    <w:rsid w:val="00F436B1"/>
    <w:rsid w:val="00F44CCB"/>
    <w:rsid w:val="00F4516D"/>
    <w:rsid w:val="00F4523A"/>
    <w:rsid w:val="00F4590B"/>
    <w:rsid w:val="00F466CE"/>
    <w:rsid w:val="00F50267"/>
    <w:rsid w:val="00F51A50"/>
    <w:rsid w:val="00F52425"/>
    <w:rsid w:val="00F52838"/>
    <w:rsid w:val="00F528C6"/>
    <w:rsid w:val="00F530FA"/>
    <w:rsid w:val="00F53A13"/>
    <w:rsid w:val="00F546E3"/>
    <w:rsid w:val="00F54A6E"/>
    <w:rsid w:val="00F54FDC"/>
    <w:rsid w:val="00F56095"/>
    <w:rsid w:val="00F56A43"/>
    <w:rsid w:val="00F5710F"/>
    <w:rsid w:val="00F57BE3"/>
    <w:rsid w:val="00F6029C"/>
    <w:rsid w:val="00F60715"/>
    <w:rsid w:val="00F607E6"/>
    <w:rsid w:val="00F6099D"/>
    <w:rsid w:val="00F60B13"/>
    <w:rsid w:val="00F60D26"/>
    <w:rsid w:val="00F61728"/>
    <w:rsid w:val="00F63217"/>
    <w:rsid w:val="00F63E50"/>
    <w:rsid w:val="00F645CE"/>
    <w:rsid w:val="00F678AE"/>
    <w:rsid w:val="00F67A5C"/>
    <w:rsid w:val="00F67A81"/>
    <w:rsid w:val="00F67BA1"/>
    <w:rsid w:val="00F7039A"/>
    <w:rsid w:val="00F71E8A"/>
    <w:rsid w:val="00F722FB"/>
    <w:rsid w:val="00F72411"/>
    <w:rsid w:val="00F72B76"/>
    <w:rsid w:val="00F7317C"/>
    <w:rsid w:val="00F7355F"/>
    <w:rsid w:val="00F73BAE"/>
    <w:rsid w:val="00F7568D"/>
    <w:rsid w:val="00F75DD7"/>
    <w:rsid w:val="00F762B2"/>
    <w:rsid w:val="00F7630D"/>
    <w:rsid w:val="00F7632E"/>
    <w:rsid w:val="00F77152"/>
    <w:rsid w:val="00F776EA"/>
    <w:rsid w:val="00F77AFB"/>
    <w:rsid w:val="00F81810"/>
    <w:rsid w:val="00F81ED5"/>
    <w:rsid w:val="00F823A7"/>
    <w:rsid w:val="00F82FDF"/>
    <w:rsid w:val="00F82FFF"/>
    <w:rsid w:val="00F846B9"/>
    <w:rsid w:val="00F8472B"/>
    <w:rsid w:val="00F847E4"/>
    <w:rsid w:val="00F8558F"/>
    <w:rsid w:val="00F86127"/>
    <w:rsid w:val="00F86402"/>
    <w:rsid w:val="00F864B9"/>
    <w:rsid w:val="00F8683A"/>
    <w:rsid w:val="00F87534"/>
    <w:rsid w:val="00F876FE"/>
    <w:rsid w:val="00F87709"/>
    <w:rsid w:val="00F87747"/>
    <w:rsid w:val="00F91359"/>
    <w:rsid w:val="00F91A96"/>
    <w:rsid w:val="00F924C6"/>
    <w:rsid w:val="00F92F54"/>
    <w:rsid w:val="00F95981"/>
    <w:rsid w:val="00F9641F"/>
    <w:rsid w:val="00F96B3B"/>
    <w:rsid w:val="00FA01A4"/>
    <w:rsid w:val="00FA01A8"/>
    <w:rsid w:val="00FA0B0F"/>
    <w:rsid w:val="00FA22FB"/>
    <w:rsid w:val="00FA2330"/>
    <w:rsid w:val="00FA26C3"/>
    <w:rsid w:val="00FA27F2"/>
    <w:rsid w:val="00FA2F05"/>
    <w:rsid w:val="00FA38EE"/>
    <w:rsid w:val="00FA425F"/>
    <w:rsid w:val="00FA4F0B"/>
    <w:rsid w:val="00FA69D2"/>
    <w:rsid w:val="00FB0007"/>
    <w:rsid w:val="00FB008E"/>
    <w:rsid w:val="00FB0959"/>
    <w:rsid w:val="00FB0F55"/>
    <w:rsid w:val="00FB1B4D"/>
    <w:rsid w:val="00FB23FF"/>
    <w:rsid w:val="00FB271A"/>
    <w:rsid w:val="00FB2A9F"/>
    <w:rsid w:val="00FB2C1E"/>
    <w:rsid w:val="00FB2EAE"/>
    <w:rsid w:val="00FB3035"/>
    <w:rsid w:val="00FB33BB"/>
    <w:rsid w:val="00FB3478"/>
    <w:rsid w:val="00FB47B1"/>
    <w:rsid w:val="00FB58AE"/>
    <w:rsid w:val="00FB5B84"/>
    <w:rsid w:val="00FB6B98"/>
    <w:rsid w:val="00FB6C50"/>
    <w:rsid w:val="00FC0014"/>
    <w:rsid w:val="00FC0120"/>
    <w:rsid w:val="00FC2DF6"/>
    <w:rsid w:val="00FC3375"/>
    <w:rsid w:val="00FC3702"/>
    <w:rsid w:val="00FC3F35"/>
    <w:rsid w:val="00FC4164"/>
    <w:rsid w:val="00FC5013"/>
    <w:rsid w:val="00FC5799"/>
    <w:rsid w:val="00FC5AF7"/>
    <w:rsid w:val="00FC6B74"/>
    <w:rsid w:val="00FD0307"/>
    <w:rsid w:val="00FD0D9E"/>
    <w:rsid w:val="00FD132E"/>
    <w:rsid w:val="00FD1563"/>
    <w:rsid w:val="00FD177E"/>
    <w:rsid w:val="00FD1796"/>
    <w:rsid w:val="00FD1B31"/>
    <w:rsid w:val="00FD1BC5"/>
    <w:rsid w:val="00FD1E1A"/>
    <w:rsid w:val="00FD2F35"/>
    <w:rsid w:val="00FD3244"/>
    <w:rsid w:val="00FD4274"/>
    <w:rsid w:val="00FD501D"/>
    <w:rsid w:val="00FD5955"/>
    <w:rsid w:val="00FD597C"/>
    <w:rsid w:val="00FD5B6B"/>
    <w:rsid w:val="00FD706C"/>
    <w:rsid w:val="00FD7532"/>
    <w:rsid w:val="00FD7C5A"/>
    <w:rsid w:val="00FE09FD"/>
    <w:rsid w:val="00FE0C88"/>
    <w:rsid w:val="00FE1334"/>
    <w:rsid w:val="00FE1342"/>
    <w:rsid w:val="00FE275B"/>
    <w:rsid w:val="00FE29F9"/>
    <w:rsid w:val="00FE3291"/>
    <w:rsid w:val="00FE4FB2"/>
    <w:rsid w:val="00FE5173"/>
    <w:rsid w:val="00FE625B"/>
    <w:rsid w:val="00FE75C5"/>
    <w:rsid w:val="00FE79E5"/>
    <w:rsid w:val="00FF09F7"/>
    <w:rsid w:val="00FF1A07"/>
    <w:rsid w:val="00FF1CD7"/>
    <w:rsid w:val="00FF20CE"/>
    <w:rsid w:val="00FF294F"/>
    <w:rsid w:val="00FF4F9C"/>
    <w:rsid w:val="00FF52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1E439CF"/>
  <w15:docId w15:val="{0C7838D6-7676-414A-852A-952EC1EBE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1ED"/>
    <w:rPr>
      <w:sz w:val="24"/>
      <w:szCs w:val="24"/>
    </w:rPr>
  </w:style>
  <w:style w:type="paragraph" w:styleId="1">
    <w:name w:val="heading 1"/>
    <w:basedOn w:val="a"/>
    <w:next w:val="a"/>
    <w:link w:val="10"/>
    <w:uiPriority w:val="9"/>
    <w:qFormat/>
    <w:rsid w:val="000C11ED"/>
    <w:pPr>
      <w:keepNext/>
      <w:outlineLvl w:val="0"/>
    </w:pPr>
    <w:rPr>
      <w:sz w:val="28"/>
    </w:rPr>
  </w:style>
  <w:style w:type="paragraph" w:styleId="2">
    <w:name w:val="heading 2"/>
    <w:basedOn w:val="a"/>
    <w:next w:val="a"/>
    <w:link w:val="20"/>
    <w:qFormat/>
    <w:rsid w:val="000C11ED"/>
    <w:pPr>
      <w:keepNext/>
      <w:jc w:val="center"/>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0C11ED"/>
    <w:pPr>
      <w:jc w:val="both"/>
    </w:pPr>
    <w:rPr>
      <w:sz w:val="28"/>
    </w:rPr>
  </w:style>
  <w:style w:type="character" w:customStyle="1" w:styleId="a4">
    <w:name w:val="Основной текст Знак"/>
    <w:basedOn w:val="a0"/>
    <w:link w:val="a3"/>
    <w:uiPriority w:val="99"/>
    <w:rsid w:val="007D465B"/>
    <w:rPr>
      <w:sz w:val="28"/>
      <w:szCs w:val="24"/>
    </w:rPr>
  </w:style>
  <w:style w:type="paragraph" w:styleId="a5">
    <w:name w:val="Body Text Indent"/>
    <w:aliases w:val="Основной текст 1,Нумерованный список !!,Надин стиль,Основной текст без отступа"/>
    <w:basedOn w:val="a"/>
    <w:link w:val="11"/>
    <w:rsid w:val="000C11ED"/>
    <w:pPr>
      <w:ind w:firstLine="720"/>
      <w:jc w:val="both"/>
    </w:pPr>
    <w:rPr>
      <w:sz w:val="28"/>
    </w:rPr>
  </w:style>
  <w:style w:type="character" w:customStyle="1" w:styleId="11">
    <w:name w:val="Основной текст с отступом Знак1"/>
    <w:aliases w:val="Основной текст 1 Знак1,Нумерованный список !! Знак1,Надин стиль Знак1,Основной текст без отступа Знак1"/>
    <w:basedOn w:val="a0"/>
    <w:link w:val="a5"/>
    <w:rsid w:val="007D465B"/>
    <w:rPr>
      <w:sz w:val="28"/>
      <w:szCs w:val="24"/>
    </w:rPr>
  </w:style>
  <w:style w:type="paragraph" w:styleId="a6">
    <w:name w:val="Title"/>
    <w:basedOn w:val="a"/>
    <w:link w:val="a7"/>
    <w:qFormat/>
    <w:rsid w:val="000C11ED"/>
    <w:pPr>
      <w:jc w:val="center"/>
    </w:pPr>
    <w:rPr>
      <w:b/>
      <w:bCs/>
      <w:sz w:val="32"/>
    </w:rPr>
  </w:style>
  <w:style w:type="character" w:customStyle="1" w:styleId="a7">
    <w:name w:val="Заголовок Знак"/>
    <w:basedOn w:val="a0"/>
    <w:link w:val="a6"/>
    <w:rsid w:val="007D465B"/>
    <w:rPr>
      <w:b/>
      <w:bCs/>
      <w:sz w:val="32"/>
      <w:szCs w:val="24"/>
    </w:rPr>
  </w:style>
  <w:style w:type="paragraph" w:styleId="a8">
    <w:name w:val="Subtitle"/>
    <w:basedOn w:val="a"/>
    <w:qFormat/>
    <w:rsid w:val="000C11ED"/>
    <w:pPr>
      <w:spacing w:line="120" w:lineRule="auto"/>
      <w:jc w:val="center"/>
    </w:pPr>
    <w:rPr>
      <w:b/>
      <w:bCs/>
      <w:sz w:val="32"/>
    </w:rPr>
  </w:style>
  <w:style w:type="paragraph" w:styleId="21">
    <w:name w:val="Body Text Indent 2"/>
    <w:basedOn w:val="a"/>
    <w:link w:val="22"/>
    <w:rsid w:val="000C11ED"/>
    <w:pPr>
      <w:ind w:firstLine="708"/>
    </w:pPr>
    <w:rPr>
      <w:sz w:val="28"/>
    </w:rPr>
  </w:style>
  <w:style w:type="character" w:customStyle="1" w:styleId="22">
    <w:name w:val="Основной текст с отступом 2 Знак"/>
    <w:basedOn w:val="a0"/>
    <w:link w:val="21"/>
    <w:rsid w:val="007D465B"/>
    <w:rPr>
      <w:sz w:val="28"/>
      <w:szCs w:val="24"/>
    </w:rPr>
  </w:style>
  <w:style w:type="paragraph" w:styleId="3">
    <w:name w:val="Body Text Indent 3"/>
    <w:basedOn w:val="a"/>
    <w:link w:val="30"/>
    <w:uiPriority w:val="99"/>
    <w:rsid w:val="000C11ED"/>
    <w:pPr>
      <w:ind w:firstLine="708"/>
      <w:jc w:val="both"/>
    </w:pPr>
    <w:rPr>
      <w:sz w:val="28"/>
    </w:rPr>
  </w:style>
  <w:style w:type="paragraph" w:styleId="a9">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Знак"/>
    <w:basedOn w:val="a"/>
    <w:link w:val="aa"/>
    <w:uiPriority w:val="99"/>
    <w:qFormat/>
    <w:rsid w:val="000C11ED"/>
    <w:pPr>
      <w:spacing w:before="100" w:beforeAutospacing="1" w:after="100" w:afterAutospacing="1"/>
    </w:pPr>
    <w:rPr>
      <w:sz w:val="23"/>
      <w:szCs w:val="23"/>
    </w:rPr>
  </w:style>
  <w:style w:type="paragraph" w:styleId="ab">
    <w:name w:val="header"/>
    <w:basedOn w:val="a"/>
    <w:link w:val="ac"/>
    <w:rsid w:val="000C11ED"/>
    <w:pPr>
      <w:tabs>
        <w:tab w:val="center" w:pos="4677"/>
        <w:tab w:val="right" w:pos="9355"/>
      </w:tabs>
    </w:pPr>
  </w:style>
  <w:style w:type="character" w:customStyle="1" w:styleId="ac">
    <w:name w:val="Верхний колонтитул Знак"/>
    <w:basedOn w:val="a0"/>
    <w:link w:val="ab"/>
    <w:rsid w:val="00A539F8"/>
    <w:rPr>
      <w:sz w:val="24"/>
      <w:szCs w:val="24"/>
    </w:rPr>
  </w:style>
  <w:style w:type="character" w:styleId="ad">
    <w:name w:val="page number"/>
    <w:basedOn w:val="a0"/>
    <w:rsid w:val="000C11ED"/>
  </w:style>
  <w:style w:type="table" w:styleId="ae">
    <w:name w:val="Table Grid"/>
    <w:basedOn w:val="a1"/>
    <w:rsid w:val="00B365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qFormat/>
    <w:rsid w:val="00FE5173"/>
    <w:pPr>
      <w:widowControl w:val="0"/>
      <w:autoSpaceDE w:val="0"/>
      <w:autoSpaceDN w:val="0"/>
      <w:adjustRightInd w:val="0"/>
      <w:ind w:firstLine="720"/>
    </w:pPr>
    <w:rPr>
      <w:rFonts w:ascii="Arial" w:hAnsi="Arial" w:cs="Arial"/>
    </w:rPr>
  </w:style>
  <w:style w:type="paragraph" w:styleId="af">
    <w:name w:val="Balloon Text"/>
    <w:basedOn w:val="a"/>
    <w:link w:val="af0"/>
    <w:uiPriority w:val="99"/>
    <w:rsid w:val="006625EB"/>
    <w:rPr>
      <w:rFonts w:ascii="Tahoma" w:hAnsi="Tahoma" w:cs="Tahoma"/>
      <w:sz w:val="16"/>
      <w:szCs w:val="16"/>
    </w:rPr>
  </w:style>
  <w:style w:type="character" w:customStyle="1" w:styleId="af0">
    <w:name w:val="Текст выноски Знак"/>
    <w:basedOn w:val="a0"/>
    <w:link w:val="af"/>
    <w:uiPriority w:val="99"/>
    <w:rsid w:val="006625EB"/>
    <w:rPr>
      <w:rFonts w:ascii="Tahoma" w:hAnsi="Tahoma" w:cs="Tahoma"/>
      <w:sz w:val="16"/>
      <w:szCs w:val="16"/>
    </w:rPr>
  </w:style>
  <w:style w:type="paragraph" w:styleId="af1">
    <w:name w:val="footer"/>
    <w:basedOn w:val="a"/>
    <w:link w:val="af2"/>
    <w:uiPriority w:val="99"/>
    <w:rsid w:val="000B6937"/>
    <w:pPr>
      <w:tabs>
        <w:tab w:val="center" w:pos="4677"/>
        <w:tab w:val="right" w:pos="9355"/>
      </w:tabs>
    </w:pPr>
  </w:style>
  <w:style w:type="character" w:customStyle="1" w:styleId="af2">
    <w:name w:val="Нижний колонтитул Знак"/>
    <w:basedOn w:val="a0"/>
    <w:link w:val="af1"/>
    <w:uiPriority w:val="99"/>
    <w:rsid w:val="007D465B"/>
    <w:rPr>
      <w:sz w:val="24"/>
      <w:szCs w:val="24"/>
    </w:rPr>
  </w:style>
  <w:style w:type="character" w:customStyle="1" w:styleId="apple-converted-space">
    <w:name w:val="apple-converted-space"/>
    <w:rsid w:val="00B82DA5"/>
  </w:style>
  <w:style w:type="character" w:styleId="af3">
    <w:name w:val="line number"/>
    <w:basedOn w:val="a0"/>
    <w:rsid w:val="00BD0F7E"/>
  </w:style>
  <w:style w:type="paragraph" w:customStyle="1" w:styleId="ConsPlusCell">
    <w:name w:val="ConsPlusCell"/>
    <w:uiPriority w:val="99"/>
    <w:rsid w:val="002B35E9"/>
    <w:pPr>
      <w:autoSpaceDE w:val="0"/>
      <w:autoSpaceDN w:val="0"/>
      <w:adjustRightInd w:val="0"/>
    </w:pPr>
    <w:rPr>
      <w:sz w:val="26"/>
      <w:szCs w:val="26"/>
    </w:rPr>
  </w:style>
  <w:style w:type="paragraph" w:styleId="23">
    <w:name w:val="Body Text 2"/>
    <w:basedOn w:val="a"/>
    <w:link w:val="24"/>
    <w:rsid w:val="007D465B"/>
    <w:pPr>
      <w:tabs>
        <w:tab w:val="left" w:pos="720"/>
      </w:tabs>
      <w:jc w:val="both"/>
    </w:pPr>
    <w:rPr>
      <w:sz w:val="28"/>
      <w:szCs w:val="26"/>
    </w:rPr>
  </w:style>
  <w:style w:type="character" w:customStyle="1" w:styleId="24">
    <w:name w:val="Основной текст 2 Знак"/>
    <w:basedOn w:val="a0"/>
    <w:link w:val="23"/>
    <w:rsid w:val="007D465B"/>
    <w:rPr>
      <w:sz w:val="28"/>
      <w:szCs w:val="26"/>
    </w:rPr>
  </w:style>
  <w:style w:type="paragraph" w:styleId="af4">
    <w:name w:val="List Paragraph"/>
    <w:aliases w:val="маркированный,Список точки,List_Paragraph,Multilevel para_II,List Paragraph-ExecSummary,Akapit z listą BS,Bullets,List Paragraph 1,References,List Paragraph (numbered (a)),IBL List Paragraph,List Paragraph nowy,Numbered List Paragraph"/>
    <w:basedOn w:val="a"/>
    <w:link w:val="af5"/>
    <w:uiPriority w:val="34"/>
    <w:qFormat/>
    <w:rsid w:val="007D465B"/>
    <w:pPr>
      <w:spacing w:after="200" w:line="276" w:lineRule="auto"/>
      <w:ind w:left="720"/>
      <w:contextualSpacing/>
    </w:pPr>
    <w:rPr>
      <w:rFonts w:ascii="Calibri" w:hAnsi="Calibri"/>
      <w:sz w:val="22"/>
      <w:szCs w:val="22"/>
    </w:rPr>
  </w:style>
  <w:style w:type="paragraph" w:customStyle="1" w:styleId="defscrRUSTxtStyleText">
    <w:name w:val="defscr_RUS_TxtStyleText"/>
    <w:basedOn w:val="a"/>
    <w:rsid w:val="007D465B"/>
    <w:pPr>
      <w:widowControl w:val="0"/>
      <w:spacing w:before="120"/>
      <w:ind w:firstLine="425"/>
      <w:jc w:val="both"/>
    </w:pPr>
    <w:rPr>
      <w:noProof/>
      <w:color w:val="000000"/>
      <w:szCs w:val="20"/>
    </w:rPr>
  </w:style>
  <w:style w:type="character" w:customStyle="1" w:styleId="af6">
    <w:name w:val="Основной текст с отступом Знак"/>
    <w:aliases w:val="Основной текст 1 Знак,Нумерованный список !! Знак,Надин стиль Знак,Основной текст без отступа Знак"/>
    <w:basedOn w:val="a0"/>
    <w:rsid w:val="007D465B"/>
    <w:rPr>
      <w:sz w:val="22"/>
      <w:szCs w:val="22"/>
    </w:rPr>
  </w:style>
  <w:style w:type="paragraph" w:styleId="af7">
    <w:name w:val="No Spacing"/>
    <w:link w:val="af8"/>
    <w:uiPriority w:val="1"/>
    <w:qFormat/>
    <w:rsid w:val="007D465B"/>
    <w:rPr>
      <w:rFonts w:ascii="Calibri" w:eastAsia="Calibri" w:hAnsi="Calibri"/>
      <w:sz w:val="22"/>
      <w:szCs w:val="22"/>
      <w:lang w:eastAsia="en-US"/>
    </w:rPr>
  </w:style>
  <w:style w:type="character" w:customStyle="1" w:styleId="elementmain">
    <w:name w:val="elementmain"/>
    <w:basedOn w:val="a0"/>
    <w:rsid w:val="007D465B"/>
  </w:style>
  <w:style w:type="paragraph" w:customStyle="1" w:styleId="af9">
    <w:name w:val="График"/>
    <w:next w:val="a"/>
    <w:rsid w:val="007D465B"/>
    <w:pPr>
      <w:keepNext/>
      <w:autoSpaceDE w:val="0"/>
      <w:autoSpaceDN w:val="0"/>
      <w:spacing w:after="240"/>
      <w:jc w:val="center"/>
    </w:pPr>
    <w:rPr>
      <w:rFonts w:ascii="Arial" w:hAnsi="Arial" w:cs="Arial"/>
      <w:b/>
      <w:bCs/>
      <w:sz w:val="22"/>
      <w:szCs w:val="22"/>
      <w:lang w:val="en-US"/>
    </w:rPr>
  </w:style>
  <w:style w:type="paragraph" w:customStyle="1" w:styleId="25">
    <w:name w:val="Стиль2"/>
    <w:basedOn w:val="a"/>
    <w:rsid w:val="007D465B"/>
    <w:pPr>
      <w:ind w:firstLine="720"/>
      <w:jc w:val="both"/>
    </w:pPr>
    <w:rPr>
      <w:sz w:val="28"/>
      <w:szCs w:val="20"/>
    </w:rPr>
  </w:style>
  <w:style w:type="paragraph" w:customStyle="1" w:styleId="afa">
    <w:name w:val="ЭЭГ"/>
    <w:basedOn w:val="a"/>
    <w:rsid w:val="007D465B"/>
    <w:pPr>
      <w:spacing w:line="360" w:lineRule="auto"/>
      <w:ind w:firstLine="720"/>
      <w:jc w:val="both"/>
    </w:pPr>
  </w:style>
  <w:style w:type="paragraph" w:customStyle="1" w:styleId="12">
    <w:name w:val="Обычный1"/>
    <w:rsid w:val="007D465B"/>
    <w:pPr>
      <w:widowControl w:val="0"/>
      <w:spacing w:line="300" w:lineRule="auto"/>
      <w:ind w:firstLine="700"/>
      <w:jc w:val="both"/>
    </w:pPr>
    <w:rPr>
      <w:snapToGrid w:val="0"/>
      <w:sz w:val="22"/>
    </w:rPr>
  </w:style>
  <w:style w:type="paragraph" w:customStyle="1" w:styleId="13">
    <w:name w:val="Знак Знак Знак1 Знак Знак Знак Знак"/>
    <w:basedOn w:val="a"/>
    <w:autoRedefine/>
    <w:rsid w:val="007D465B"/>
    <w:pPr>
      <w:spacing w:after="160" w:line="240" w:lineRule="exact"/>
    </w:pPr>
    <w:rPr>
      <w:sz w:val="28"/>
      <w:szCs w:val="20"/>
      <w:lang w:val="en-US" w:eastAsia="en-US"/>
    </w:rPr>
  </w:style>
  <w:style w:type="paragraph" w:customStyle="1" w:styleId="ConsPlusTitle">
    <w:name w:val="ConsPlusTitle"/>
    <w:rsid w:val="007D465B"/>
    <w:pPr>
      <w:widowControl w:val="0"/>
      <w:autoSpaceDE w:val="0"/>
      <w:autoSpaceDN w:val="0"/>
      <w:adjustRightInd w:val="0"/>
    </w:pPr>
    <w:rPr>
      <w:rFonts w:ascii="Arial" w:hAnsi="Arial" w:cs="Arial"/>
      <w:b/>
      <w:bCs/>
    </w:rPr>
  </w:style>
  <w:style w:type="paragraph" w:styleId="26">
    <w:name w:val="Body Text First Indent 2"/>
    <w:basedOn w:val="a5"/>
    <w:link w:val="27"/>
    <w:unhideWhenUsed/>
    <w:rsid w:val="007D465B"/>
    <w:pPr>
      <w:spacing w:after="120" w:line="276" w:lineRule="auto"/>
      <w:ind w:left="283" w:firstLine="210"/>
      <w:jc w:val="left"/>
    </w:pPr>
    <w:rPr>
      <w:rFonts w:ascii="Calibri" w:hAnsi="Calibri"/>
      <w:sz w:val="22"/>
      <w:szCs w:val="22"/>
    </w:rPr>
  </w:style>
  <w:style w:type="character" w:customStyle="1" w:styleId="27">
    <w:name w:val="Красная строка 2 Знак"/>
    <w:basedOn w:val="11"/>
    <w:link w:val="26"/>
    <w:rsid w:val="007D465B"/>
    <w:rPr>
      <w:rFonts w:ascii="Calibri" w:hAnsi="Calibri"/>
      <w:sz w:val="22"/>
      <w:szCs w:val="22"/>
    </w:rPr>
  </w:style>
  <w:style w:type="paragraph" w:customStyle="1" w:styleId="14">
    <w:name w:val="Абзац списка1"/>
    <w:basedOn w:val="a"/>
    <w:rsid w:val="007D465B"/>
    <w:pPr>
      <w:spacing w:after="200" w:line="276" w:lineRule="auto"/>
      <w:ind w:left="720"/>
    </w:pPr>
    <w:rPr>
      <w:rFonts w:ascii="Calibri" w:eastAsia="Calibri" w:hAnsi="Calibri"/>
      <w:sz w:val="22"/>
      <w:szCs w:val="22"/>
    </w:rPr>
  </w:style>
  <w:style w:type="paragraph" w:customStyle="1" w:styleId="Default">
    <w:name w:val="Default"/>
    <w:rsid w:val="007D465B"/>
    <w:pPr>
      <w:autoSpaceDE w:val="0"/>
      <w:autoSpaceDN w:val="0"/>
      <w:adjustRightInd w:val="0"/>
    </w:pPr>
    <w:rPr>
      <w:rFonts w:eastAsia="Calibri"/>
      <w:color w:val="000000"/>
      <w:sz w:val="24"/>
      <w:szCs w:val="24"/>
      <w:lang w:eastAsia="en-US"/>
    </w:rPr>
  </w:style>
  <w:style w:type="character" w:styleId="afb">
    <w:name w:val="Hyperlink"/>
    <w:basedOn w:val="a0"/>
    <w:uiPriority w:val="99"/>
    <w:unhideWhenUsed/>
    <w:rsid w:val="007D465B"/>
    <w:rPr>
      <w:color w:val="0000FF"/>
      <w:u w:val="single"/>
    </w:rPr>
  </w:style>
  <w:style w:type="character" w:styleId="afc">
    <w:name w:val="Strong"/>
    <w:basedOn w:val="a0"/>
    <w:uiPriority w:val="22"/>
    <w:qFormat/>
    <w:rsid w:val="007D465B"/>
    <w:rPr>
      <w:b/>
      <w:bCs/>
    </w:rPr>
  </w:style>
  <w:style w:type="table" w:customStyle="1" w:styleId="15">
    <w:name w:val="Светлая заливка1"/>
    <w:basedOn w:val="a1"/>
    <w:uiPriority w:val="60"/>
    <w:rsid w:val="00F864B9"/>
    <w:rPr>
      <w:rFonts w:ascii="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ый список - Акцент 11"/>
    <w:basedOn w:val="a1"/>
    <w:uiPriority w:val="61"/>
    <w:rsid w:val="00F864B9"/>
    <w:rPr>
      <w:rFonts w:ascii="Calibri" w:hAnsi="Calibri"/>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af5">
    <w:name w:val="Абзац списка Знак"/>
    <w:aliases w:val="маркированный Знак,Список точки Знак,List_Paragraph Знак,Multilevel para_II Знак,List Paragraph-ExecSummary Знак,Akapit z listą BS Знак,Bullets Знак,List Paragraph 1 Знак,References Знак,List Paragraph (numbered (a)) Знак"/>
    <w:link w:val="af4"/>
    <w:uiPriority w:val="34"/>
    <w:locked/>
    <w:rsid w:val="00F864B9"/>
    <w:rPr>
      <w:rFonts w:ascii="Calibri" w:hAnsi="Calibri"/>
      <w:sz w:val="22"/>
      <w:szCs w:val="22"/>
    </w:rPr>
  </w:style>
  <w:style w:type="paragraph" w:customStyle="1" w:styleId="210">
    <w:name w:val="Основной текст 21"/>
    <w:basedOn w:val="a"/>
    <w:rsid w:val="00F864B9"/>
    <w:pPr>
      <w:overflowPunct w:val="0"/>
      <w:autoSpaceDE w:val="0"/>
      <w:autoSpaceDN w:val="0"/>
      <w:adjustRightInd w:val="0"/>
      <w:spacing w:line="320" w:lineRule="exact"/>
      <w:ind w:firstLine="720"/>
      <w:jc w:val="both"/>
    </w:pPr>
    <w:rPr>
      <w:rFonts w:ascii="Times New Roman CYR" w:hAnsi="Times New Roman CYR"/>
      <w:sz w:val="28"/>
      <w:szCs w:val="20"/>
    </w:rPr>
  </w:style>
  <w:style w:type="paragraph" w:styleId="HTML">
    <w:name w:val="HTML Preformatted"/>
    <w:basedOn w:val="a"/>
    <w:link w:val="HTML0"/>
    <w:uiPriority w:val="99"/>
    <w:unhideWhenUsed/>
    <w:rsid w:val="00F8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F864B9"/>
    <w:rPr>
      <w:rFonts w:ascii="Courier New" w:hAnsi="Courier New" w:cs="Courier New"/>
    </w:rPr>
  </w:style>
  <w:style w:type="character" w:customStyle="1" w:styleId="ConsPlusNormal0">
    <w:name w:val="ConsPlusNormal Знак"/>
    <w:link w:val="ConsPlusNormal"/>
    <w:locked/>
    <w:rsid w:val="009F1DDC"/>
    <w:rPr>
      <w:rFonts w:ascii="Arial" w:hAnsi="Arial" w:cs="Arial"/>
    </w:rPr>
  </w:style>
  <w:style w:type="paragraph" w:styleId="afd">
    <w:name w:val="caption"/>
    <w:basedOn w:val="a"/>
    <w:next w:val="a"/>
    <w:uiPriority w:val="35"/>
    <w:qFormat/>
    <w:rsid w:val="004A01A7"/>
    <w:rPr>
      <w:b/>
      <w:bCs/>
      <w:sz w:val="20"/>
      <w:szCs w:val="20"/>
    </w:rPr>
  </w:style>
  <w:style w:type="character" w:customStyle="1" w:styleId="aa">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Знак Знак"/>
    <w:basedOn w:val="a0"/>
    <w:link w:val="a9"/>
    <w:uiPriority w:val="99"/>
    <w:rsid w:val="008D182D"/>
    <w:rPr>
      <w:sz w:val="23"/>
      <w:szCs w:val="23"/>
    </w:rPr>
  </w:style>
  <w:style w:type="character" w:customStyle="1" w:styleId="text2">
    <w:name w:val="text2"/>
    <w:basedOn w:val="a0"/>
    <w:rsid w:val="003C585E"/>
  </w:style>
  <w:style w:type="character" w:customStyle="1" w:styleId="blk">
    <w:name w:val="blk"/>
    <w:basedOn w:val="a0"/>
    <w:rsid w:val="0065790A"/>
  </w:style>
  <w:style w:type="character" w:customStyle="1" w:styleId="10">
    <w:name w:val="Заголовок 1 Знак"/>
    <w:basedOn w:val="a0"/>
    <w:link w:val="1"/>
    <w:uiPriority w:val="9"/>
    <w:rsid w:val="00FC5AF7"/>
    <w:rPr>
      <w:sz w:val="28"/>
      <w:szCs w:val="24"/>
    </w:rPr>
  </w:style>
  <w:style w:type="character" w:customStyle="1" w:styleId="30">
    <w:name w:val="Основной текст с отступом 3 Знак"/>
    <w:basedOn w:val="a0"/>
    <w:link w:val="3"/>
    <w:uiPriority w:val="99"/>
    <w:rsid w:val="00FC5AF7"/>
    <w:rPr>
      <w:sz w:val="28"/>
      <w:szCs w:val="24"/>
    </w:rPr>
  </w:style>
  <w:style w:type="paragraph" w:customStyle="1" w:styleId="NormalExport">
    <w:name w:val="Normal_Export"/>
    <w:basedOn w:val="a"/>
    <w:rsid w:val="00FC5AF7"/>
    <w:pPr>
      <w:jc w:val="both"/>
    </w:pPr>
    <w:rPr>
      <w:rFonts w:ascii="Arial" w:eastAsia="Arial" w:hAnsi="Arial" w:cs="Arial"/>
      <w:color w:val="000000"/>
      <w:sz w:val="20"/>
      <w:szCs w:val="20"/>
    </w:rPr>
  </w:style>
  <w:style w:type="paragraph" w:customStyle="1" w:styleId="afe">
    <w:name w:val="Содержимое таблицы"/>
    <w:basedOn w:val="a"/>
    <w:rsid w:val="006961E6"/>
    <w:pPr>
      <w:suppressLineNumbers/>
      <w:suppressAutoHyphens/>
    </w:pPr>
    <w:rPr>
      <w:lang w:eastAsia="ar-SA"/>
    </w:rPr>
  </w:style>
  <w:style w:type="character" w:customStyle="1" w:styleId="af8">
    <w:name w:val="Без интервала Знак"/>
    <w:link w:val="af7"/>
    <w:uiPriority w:val="1"/>
    <w:rsid w:val="003B409E"/>
    <w:rPr>
      <w:rFonts w:ascii="Calibri" w:eastAsia="Calibri" w:hAnsi="Calibri"/>
      <w:sz w:val="22"/>
      <w:szCs w:val="22"/>
      <w:lang w:eastAsia="en-US"/>
    </w:rPr>
  </w:style>
  <w:style w:type="paragraph" w:customStyle="1" w:styleId="ConsPlusNonformat">
    <w:name w:val="ConsPlusNonformat"/>
    <w:uiPriority w:val="99"/>
    <w:rsid w:val="005B5766"/>
    <w:pPr>
      <w:widowControl w:val="0"/>
      <w:suppressAutoHyphens/>
      <w:autoSpaceDE w:val="0"/>
    </w:pPr>
    <w:rPr>
      <w:rFonts w:ascii="Courier New" w:hAnsi="Courier New" w:cs="Courier New"/>
      <w:lang w:eastAsia="ar-SA"/>
    </w:rPr>
  </w:style>
  <w:style w:type="paragraph" w:styleId="aff">
    <w:name w:val="footnote text"/>
    <w:basedOn w:val="a"/>
    <w:link w:val="aff0"/>
    <w:rsid w:val="00166B38"/>
    <w:rPr>
      <w:sz w:val="20"/>
      <w:szCs w:val="20"/>
    </w:rPr>
  </w:style>
  <w:style w:type="character" w:customStyle="1" w:styleId="aff0">
    <w:name w:val="Текст сноски Знак"/>
    <w:basedOn w:val="a0"/>
    <w:link w:val="aff"/>
    <w:rsid w:val="00166B38"/>
  </w:style>
  <w:style w:type="character" w:styleId="aff1">
    <w:name w:val="footnote reference"/>
    <w:basedOn w:val="a0"/>
    <w:rsid w:val="00166B38"/>
    <w:rPr>
      <w:vertAlign w:val="superscript"/>
    </w:rPr>
  </w:style>
  <w:style w:type="paragraph" w:styleId="aff2">
    <w:name w:val="endnote text"/>
    <w:basedOn w:val="a"/>
    <w:link w:val="aff3"/>
    <w:rsid w:val="00166B38"/>
    <w:rPr>
      <w:sz w:val="20"/>
      <w:szCs w:val="20"/>
    </w:rPr>
  </w:style>
  <w:style w:type="character" w:customStyle="1" w:styleId="aff3">
    <w:name w:val="Текст концевой сноски Знак"/>
    <w:basedOn w:val="a0"/>
    <w:link w:val="aff2"/>
    <w:rsid w:val="00166B38"/>
  </w:style>
  <w:style w:type="character" w:styleId="aff4">
    <w:name w:val="endnote reference"/>
    <w:basedOn w:val="a0"/>
    <w:rsid w:val="00166B38"/>
    <w:rPr>
      <w:vertAlign w:val="superscript"/>
    </w:rPr>
  </w:style>
  <w:style w:type="paragraph" w:styleId="aff5">
    <w:name w:val="Plain Text"/>
    <w:basedOn w:val="a"/>
    <w:link w:val="aff6"/>
    <w:rsid w:val="004C4B1F"/>
    <w:rPr>
      <w:rFonts w:ascii="Courier New" w:hAnsi="Courier New"/>
      <w:sz w:val="20"/>
      <w:szCs w:val="20"/>
    </w:rPr>
  </w:style>
  <w:style w:type="character" w:customStyle="1" w:styleId="aff6">
    <w:name w:val="Текст Знак"/>
    <w:basedOn w:val="a0"/>
    <w:link w:val="aff5"/>
    <w:rsid w:val="004C4B1F"/>
    <w:rPr>
      <w:rFonts w:ascii="Courier New" w:hAnsi="Courier New"/>
    </w:rPr>
  </w:style>
  <w:style w:type="character" w:customStyle="1" w:styleId="20">
    <w:name w:val="Заголовок 2 Знак"/>
    <w:basedOn w:val="a0"/>
    <w:link w:val="2"/>
    <w:rsid w:val="009A4C5D"/>
    <w:rPr>
      <w:b/>
      <w:bCs/>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4538">
      <w:bodyDiv w:val="1"/>
      <w:marLeft w:val="0"/>
      <w:marRight w:val="0"/>
      <w:marTop w:val="0"/>
      <w:marBottom w:val="0"/>
      <w:divBdr>
        <w:top w:val="none" w:sz="0" w:space="0" w:color="auto"/>
        <w:left w:val="none" w:sz="0" w:space="0" w:color="auto"/>
        <w:bottom w:val="none" w:sz="0" w:space="0" w:color="auto"/>
        <w:right w:val="none" w:sz="0" w:space="0" w:color="auto"/>
      </w:divBdr>
    </w:div>
    <w:div w:id="108092984">
      <w:bodyDiv w:val="1"/>
      <w:marLeft w:val="0"/>
      <w:marRight w:val="0"/>
      <w:marTop w:val="0"/>
      <w:marBottom w:val="0"/>
      <w:divBdr>
        <w:top w:val="none" w:sz="0" w:space="0" w:color="auto"/>
        <w:left w:val="none" w:sz="0" w:space="0" w:color="auto"/>
        <w:bottom w:val="none" w:sz="0" w:space="0" w:color="auto"/>
        <w:right w:val="none" w:sz="0" w:space="0" w:color="auto"/>
      </w:divBdr>
    </w:div>
    <w:div w:id="175533939">
      <w:bodyDiv w:val="1"/>
      <w:marLeft w:val="0"/>
      <w:marRight w:val="0"/>
      <w:marTop w:val="0"/>
      <w:marBottom w:val="0"/>
      <w:divBdr>
        <w:top w:val="none" w:sz="0" w:space="0" w:color="auto"/>
        <w:left w:val="none" w:sz="0" w:space="0" w:color="auto"/>
        <w:bottom w:val="none" w:sz="0" w:space="0" w:color="auto"/>
        <w:right w:val="none" w:sz="0" w:space="0" w:color="auto"/>
      </w:divBdr>
    </w:div>
    <w:div w:id="178391964">
      <w:bodyDiv w:val="1"/>
      <w:marLeft w:val="0"/>
      <w:marRight w:val="0"/>
      <w:marTop w:val="0"/>
      <w:marBottom w:val="0"/>
      <w:divBdr>
        <w:top w:val="none" w:sz="0" w:space="0" w:color="auto"/>
        <w:left w:val="none" w:sz="0" w:space="0" w:color="auto"/>
        <w:bottom w:val="none" w:sz="0" w:space="0" w:color="auto"/>
        <w:right w:val="none" w:sz="0" w:space="0" w:color="auto"/>
      </w:divBdr>
    </w:div>
    <w:div w:id="178853418">
      <w:bodyDiv w:val="1"/>
      <w:marLeft w:val="0"/>
      <w:marRight w:val="0"/>
      <w:marTop w:val="0"/>
      <w:marBottom w:val="0"/>
      <w:divBdr>
        <w:top w:val="none" w:sz="0" w:space="0" w:color="auto"/>
        <w:left w:val="none" w:sz="0" w:space="0" w:color="auto"/>
        <w:bottom w:val="none" w:sz="0" w:space="0" w:color="auto"/>
        <w:right w:val="none" w:sz="0" w:space="0" w:color="auto"/>
      </w:divBdr>
    </w:div>
    <w:div w:id="318776369">
      <w:bodyDiv w:val="1"/>
      <w:marLeft w:val="0"/>
      <w:marRight w:val="0"/>
      <w:marTop w:val="0"/>
      <w:marBottom w:val="0"/>
      <w:divBdr>
        <w:top w:val="none" w:sz="0" w:space="0" w:color="auto"/>
        <w:left w:val="none" w:sz="0" w:space="0" w:color="auto"/>
        <w:bottom w:val="none" w:sz="0" w:space="0" w:color="auto"/>
        <w:right w:val="none" w:sz="0" w:space="0" w:color="auto"/>
      </w:divBdr>
    </w:div>
    <w:div w:id="328410566">
      <w:bodyDiv w:val="1"/>
      <w:marLeft w:val="0"/>
      <w:marRight w:val="0"/>
      <w:marTop w:val="0"/>
      <w:marBottom w:val="0"/>
      <w:divBdr>
        <w:top w:val="none" w:sz="0" w:space="0" w:color="auto"/>
        <w:left w:val="none" w:sz="0" w:space="0" w:color="auto"/>
        <w:bottom w:val="none" w:sz="0" w:space="0" w:color="auto"/>
        <w:right w:val="none" w:sz="0" w:space="0" w:color="auto"/>
      </w:divBdr>
    </w:div>
    <w:div w:id="332873851">
      <w:bodyDiv w:val="1"/>
      <w:marLeft w:val="0"/>
      <w:marRight w:val="0"/>
      <w:marTop w:val="0"/>
      <w:marBottom w:val="0"/>
      <w:divBdr>
        <w:top w:val="none" w:sz="0" w:space="0" w:color="auto"/>
        <w:left w:val="none" w:sz="0" w:space="0" w:color="auto"/>
        <w:bottom w:val="none" w:sz="0" w:space="0" w:color="auto"/>
        <w:right w:val="none" w:sz="0" w:space="0" w:color="auto"/>
      </w:divBdr>
    </w:div>
    <w:div w:id="338316377">
      <w:bodyDiv w:val="1"/>
      <w:marLeft w:val="0"/>
      <w:marRight w:val="0"/>
      <w:marTop w:val="0"/>
      <w:marBottom w:val="0"/>
      <w:divBdr>
        <w:top w:val="none" w:sz="0" w:space="0" w:color="auto"/>
        <w:left w:val="none" w:sz="0" w:space="0" w:color="auto"/>
        <w:bottom w:val="none" w:sz="0" w:space="0" w:color="auto"/>
        <w:right w:val="none" w:sz="0" w:space="0" w:color="auto"/>
      </w:divBdr>
    </w:div>
    <w:div w:id="442572360">
      <w:bodyDiv w:val="1"/>
      <w:marLeft w:val="0"/>
      <w:marRight w:val="0"/>
      <w:marTop w:val="0"/>
      <w:marBottom w:val="0"/>
      <w:divBdr>
        <w:top w:val="none" w:sz="0" w:space="0" w:color="auto"/>
        <w:left w:val="none" w:sz="0" w:space="0" w:color="auto"/>
        <w:bottom w:val="none" w:sz="0" w:space="0" w:color="auto"/>
        <w:right w:val="none" w:sz="0" w:space="0" w:color="auto"/>
      </w:divBdr>
    </w:div>
    <w:div w:id="522978095">
      <w:bodyDiv w:val="1"/>
      <w:marLeft w:val="0"/>
      <w:marRight w:val="0"/>
      <w:marTop w:val="0"/>
      <w:marBottom w:val="0"/>
      <w:divBdr>
        <w:top w:val="none" w:sz="0" w:space="0" w:color="auto"/>
        <w:left w:val="none" w:sz="0" w:space="0" w:color="auto"/>
        <w:bottom w:val="none" w:sz="0" w:space="0" w:color="auto"/>
        <w:right w:val="none" w:sz="0" w:space="0" w:color="auto"/>
      </w:divBdr>
    </w:div>
    <w:div w:id="535195102">
      <w:bodyDiv w:val="1"/>
      <w:marLeft w:val="0"/>
      <w:marRight w:val="0"/>
      <w:marTop w:val="0"/>
      <w:marBottom w:val="0"/>
      <w:divBdr>
        <w:top w:val="none" w:sz="0" w:space="0" w:color="auto"/>
        <w:left w:val="none" w:sz="0" w:space="0" w:color="auto"/>
        <w:bottom w:val="none" w:sz="0" w:space="0" w:color="auto"/>
        <w:right w:val="none" w:sz="0" w:space="0" w:color="auto"/>
      </w:divBdr>
    </w:div>
    <w:div w:id="604851556">
      <w:bodyDiv w:val="1"/>
      <w:marLeft w:val="0"/>
      <w:marRight w:val="0"/>
      <w:marTop w:val="0"/>
      <w:marBottom w:val="0"/>
      <w:divBdr>
        <w:top w:val="none" w:sz="0" w:space="0" w:color="auto"/>
        <w:left w:val="none" w:sz="0" w:space="0" w:color="auto"/>
        <w:bottom w:val="none" w:sz="0" w:space="0" w:color="auto"/>
        <w:right w:val="none" w:sz="0" w:space="0" w:color="auto"/>
      </w:divBdr>
    </w:div>
    <w:div w:id="748622371">
      <w:bodyDiv w:val="1"/>
      <w:marLeft w:val="0"/>
      <w:marRight w:val="0"/>
      <w:marTop w:val="0"/>
      <w:marBottom w:val="0"/>
      <w:divBdr>
        <w:top w:val="none" w:sz="0" w:space="0" w:color="auto"/>
        <w:left w:val="none" w:sz="0" w:space="0" w:color="auto"/>
        <w:bottom w:val="none" w:sz="0" w:space="0" w:color="auto"/>
        <w:right w:val="none" w:sz="0" w:space="0" w:color="auto"/>
      </w:divBdr>
    </w:div>
    <w:div w:id="875243075">
      <w:bodyDiv w:val="1"/>
      <w:marLeft w:val="0"/>
      <w:marRight w:val="0"/>
      <w:marTop w:val="0"/>
      <w:marBottom w:val="0"/>
      <w:divBdr>
        <w:top w:val="none" w:sz="0" w:space="0" w:color="auto"/>
        <w:left w:val="none" w:sz="0" w:space="0" w:color="auto"/>
        <w:bottom w:val="none" w:sz="0" w:space="0" w:color="auto"/>
        <w:right w:val="none" w:sz="0" w:space="0" w:color="auto"/>
      </w:divBdr>
    </w:div>
    <w:div w:id="907571134">
      <w:bodyDiv w:val="1"/>
      <w:marLeft w:val="0"/>
      <w:marRight w:val="0"/>
      <w:marTop w:val="0"/>
      <w:marBottom w:val="0"/>
      <w:divBdr>
        <w:top w:val="none" w:sz="0" w:space="0" w:color="auto"/>
        <w:left w:val="none" w:sz="0" w:space="0" w:color="auto"/>
        <w:bottom w:val="none" w:sz="0" w:space="0" w:color="auto"/>
        <w:right w:val="none" w:sz="0" w:space="0" w:color="auto"/>
      </w:divBdr>
    </w:div>
    <w:div w:id="916864575">
      <w:bodyDiv w:val="1"/>
      <w:marLeft w:val="0"/>
      <w:marRight w:val="0"/>
      <w:marTop w:val="0"/>
      <w:marBottom w:val="0"/>
      <w:divBdr>
        <w:top w:val="none" w:sz="0" w:space="0" w:color="auto"/>
        <w:left w:val="none" w:sz="0" w:space="0" w:color="auto"/>
        <w:bottom w:val="none" w:sz="0" w:space="0" w:color="auto"/>
        <w:right w:val="none" w:sz="0" w:space="0" w:color="auto"/>
      </w:divBdr>
    </w:div>
    <w:div w:id="939491144">
      <w:bodyDiv w:val="1"/>
      <w:marLeft w:val="0"/>
      <w:marRight w:val="0"/>
      <w:marTop w:val="0"/>
      <w:marBottom w:val="0"/>
      <w:divBdr>
        <w:top w:val="none" w:sz="0" w:space="0" w:color="auto"/>
        <w:left w:val="none" w:sz="0" w:space="0" w:color="auto"/>
        <w:bottom w:val="none" w:sz="0" w:space="0" w:color="auto"/>
        <w:right w:val="none" w:sz="0" w:space="0" w:color="auto"/>
      </w:divBdr>
    </w:div>
    <w:div w:id="1035079768">
      <w:bodyDiv w:val="1"/>
      <w:marLeft w:val="0"/>
      <w:marRight w:val="0"/>
      <w:marTop w:val="0"/>
      <w:marBottom w:val="0"/>
      <w:divBdr>
        <w:top w:val="none" w:sz="0" w:space="0" w:color="auto"/>
        <w:left w:val="none" w:sz="0" w:space="0" w:color="auto"/>
        <w:bottom w:val="none" w:sz="0" w:space="0" w:color="auto"/>
        <w:right w:val="none" w:sz="0" w:space="0" w:color="auto"/>
      </w:divBdr>
    </w:div>
    <w:div w:id="1087460419">
      <w:bodyDiv w:val="1"/>
      <w:marLeft w:val="0"/>
      <w:marRight w:val="0"/>
      <w:marTop w:val="0"/>
      <w:marBottom w:val="0"/>
      <w:divBdr>
        <w:top w:val="none" w:sz="0" w:space="0" w:color="auto"/>
        <w:left w:val="none" w:sz="0" w:space="0" w:color="auto"/>
        <w:bottom w:val="none" w:sz="0" w:space="0" w:color="auto"/>
        <w:right w:val="none" w:sz="0" w:space="0" w:color="auto"/>
      </w:divBdr>
    </w:div>
    <w:div w:id="1094277795">
      <w:bodyDiv w:val="1"/>
      <w:marLeft w:val="0"/>
      <w:marRight w:val="0"/>
      <w:marTop w:val="0"/>
      <w:marBottom w:val="0"/>
      <w:divBdr>
        <w:top w:val="none" w:sz="0" w:space="0" w:color="auto"/>
        <w:left w:val="none" w:sz="0" w:space="0" w:color="auto"/>
        <w:bottom w:val="none" w:sz="0" w:space="0" w:color="auto"/>
        <w:right w:val="none" w:sz="0" w:space="0" w:color="auto"/>
      </w:divBdr>
    </w:div>
    <w:div w:id="1111582492">
      <w:bodyDiv w:val="1"/>
      <w:marLeft w:val="0"/>
      <w:marRight w:val="0"/>
      <w:marTop w:val="0"/>
      <w:marBottom w:val="0"/>
      <w:divBdr>
        <w:top w:val="none" w:sz="0" w:space="0" w:color="auto"/>
        <w:left w:val="none" w:sz="0" w:space="0" w:color="auto"/>
        <w:bottom w:val="none" w:sz="0" w:space="0" w:color="auto"/>
        <w:right w:val="none" w:sz="0" w:space="0" w:color="auto"/>
      </w:divBdr>
    </w:div>
    <w:div w:id="1111706222">
      <w:bodyDiv w:val="1"/>
      <w:marLeft w:val="0"/>
      <w:marRight w:val="0"/>
      <w:marTop w:val="0"/>
      <w:marBottom w:val="0"/>
      <w:divBdr>
        <w:top w:val="none" w:sz="0" w:space="0" w:color="auto"/>
        <w:left w:val="none" w:sz="0" w:space="0" w:color="auto"/>
        <w:bottom w:val="none" w:sz="0" w:space="0" w:color="auto"/>
        <w:right w:val="none" w:sz="0" w:space="0" w:color="auto"/>
      </w:divBdr>
    </w:div>
    <w:div w:id="1190294748">
      <w:bodyDiv w:val="1"/>
      <w:marLeft w:val="0"/>
      <w:marRight w:val="0"/>
      <w:marTop w:val="0"/>
      <w:marBottom w:val="0"/>
      <w:divBdr>
        <w:top w:val="none" w:sz="0" w:space="0" w:color="auto"/>
        <w:left w:val="none" w:sz="0" w:space="0" w:color="auto"/>
        <w:bottom w:val="none" w:sz="0" w:space="0" w:color="auto"/>
        <w:right w:val="none" w:sz="0" w:space="0" w:color="auto"/>
      </w:divBdr>
    </w:div>
    <w:div w:id="1274509787">
      <w:bodyDiv w:val="1"/>
      <w:marLeft w:val="0"/>
      <w:marRight w:val="0"/>
      <w:marTop w:val="0"/>
      <w:marBottom w:val="0"/>
      <w:divBdr>
        <w:top w:val="none" w:sz="0" w:space="0" w:color="auto"/>
        <w:left w:val="none" w:sz="0" w:space="0" w:color="auto"/>
        <w:bottom w:val="none" w:sz="0" w:space="0" w:color="auto"/>
        <w:right w:val="none" w:sz="0" w:space="0" w:color="auto"/>
      </w:divBdr>
    </w:div>
    <w:div w:id="1279408554">
      <w:bodyDiv w:val="1"/>
      <w:marLeft w:val="0"/>
      <w:marRight w:val="0"/>
      <w:marTop w:val="0"/>
      <w:marBottom w:val="0"/>
      <w:divBdr>
        <w:top w:val="none" w:sz="0" w:space="0" w:color="auto"/>
        <w:left w:val="none" w:sz="0" w:space="0" w:color="auto"/>
        <w:bottom w:val="none" w:sz="0" w:space="0" w:color="auto"/>
        <w:right w:val="none" w:sz="0" w:space="0" w:color="auto"/>
      </w:divBdr>
    </w:div>
    <w:div w:id="1287346439">
      <w:bodyDiv w:val="1"/>
      <w:marLeft w:val="0"/>
      <w:marRight w:val="0"/>
      <w:marTop w:val="0"/>
      <w:marBottom w:val="0"/>
      <w:divBdr>
        <w:top w:val="none" w:sz="0" w:space="0" w:color="auto"/>
        <w:left w:val="none" w:sz="0" w:space="0" w:color="auto"/>
        <w:bottom w:val="none" w:sz="0" w:space="0" w:color="auto"/>
        <w:right w:val="none" w:sz="0" w:space="0" w:color="auto"/>
      </w:divBdr>
    </w:div>
    <w:div w:id="1348561997">
      <w:bodyDiv w:val="1"/>
      <w:marLeft w:val="0"/>
      <w:marRight w:val="0"/>
      <w:marTop w:val="0"/>
      <w:marBottom w:val="0"/>
      <w:divBdr>
        <w:top w:val="none" w:sz="0" w:space="0" w:color="auto"/>
        <w:left w:val="none" w:sz="0" w:space="0" w:color="auto"/>
        <w:bottom w:val="none" w:sz="0" w:space="0" w:color="auto"/>
        <w:right w:val="none" w:sz="0" w:space="0" w:color="auto"/>
      </w:divBdr>
    </w:div>
    <w:div w:id="1459031842">
      <w:bodyDiv w:val="1"/>
      <w:marLeft w:val="0"/>
      <w:marRight w:val="0"/>
      <w:marTop w:val="0"/>
      <w:marBottom w:val="0"/>
      <w:divBdr>
        <w:top w:val="none" w:sz="0" w:space="0" w:color="auto"/>
        <w:left w:val="none" w:sz="0" w:space="0" w:color="auto"/>
        <w:bottom w:val="none" w:sz="0" w:space="0" w:color="auto"/>
        <w:right w:val="none" w:sz="0" w:space="0" w:color="auto"/>
      </w:divBdr>
    </w:div>
    <w:div w:id="1513645943">
      <w:bodyDiv w:val="1"/>
      <w:marLeft w:val="0"/>
      <w:marRight w:val="0"/>
      <w:marTop w:val="0"/>
      <w:marBottom w:val="0"/>
      <w:divBdr>
        <w:top w:val="none" w:sz="0" w:space="0" w:color="auto"/>
        <w:left w:val="none" w:sz="0" w:space="0" w:color="auto"/>
        <w:bottom w:val="none" w:sz="0" w:space="0" w:color="auto"/>
        <w:right w:val="none" w:sz="0" w:space="0" w:color="auto"/>
      </w:divBdr>
    </w:div>
    <w:div w:id="1642345363">
      <w:bodyDiv w:val="1"/>
      <w:marLeft w:val="0"/>
      <w:marRight w:val="0"/>
      <w:marTop w:val="0"/>
      <w:marBottom w:val="0"/>
      <w:divBdr>
        <w:top w:val="none" w:sz="0" w:space="0" w:color="auto"/>
        <w:left w:val="none" w:sz="0" w:space="0" w:color="auto"/>
        <w:bottom w:val="none" w:sz="0" w:space="0" w:color="auto"/>
        <w:right w:val="none" w:sz="0" w:space="0" w:color="auto"/>
      </w:divBdr>
    </w:div>
    <w:div w:id="1643464977">
      <w:bodyDiv w:val="1"/>
      <w:marLeft w:val="0"/>
      <w:marRight w:val="0"/>
      <w:marTop w:val="0"/>
      <w:marBottom w:val="0"/>
      <w:divBdr>
        <w:top w:val="none" w:sz="0" w:space="0" w:color="auto"/>
        <w:left w:val="none" w:sz="0" w:space="0" w:color="auto"/>
        <w:bottom w:val="none" w:sz="0" w:space="0" w:color="auto"/>
        <w:right w:val="none" w:sz="0" w:space="0" w:color="auto"/>
      </w:divBdr>
    </w:div>
    <w:div w:id="1651129931">
      <w:bodyDiv w:val="1"/>
      <w:marLeft w:val="0"/>
      <w:marRight w:val="0"/>
      <w:marTop w:val="0"/>
      <w:marBottom w:val="0"/>
      <w:divBdr>
        <w:top w:val="none" w:sz="0" w:space="0" w:color="auto"/>
        <w:left w:val="none" w:sz="0" w:space="0" w:color="auto"/>
        <w:bottom w:val="none" w:sz="0" w:space="0" w:color="auto"/>
        <w:right w:val="none" w:sz="0" w:space="0" w:color="auto"/>
      </w:divBdr>
    </w:div>
    <w:div w:id="1857886508">
      <w:bodyDiv w:val="1"/>
      <w:marLeft w:val="0"/>
      <w:marRight w:val="0"/>
      <w:marTop w:val="0"/>
      <w:marBottom w:val="0"/>
      <w:divBdr>
        <w:top w:val="none" w:sz="0" w:space="0" w:color="auto"/>
        <w:left w:val="none" w:sz="0" w:space="0" w:color="auto"/>
        <w:bottom w:val="none" w:sz="0" w:space="0" w:color="auto"/>
        <w:right w:val="none" w:sz="0" w:space="0" w:color="auto"/>
      </w:divBdr>
    </w:div>
    <w:div w:id="1889754474">
      <w:bodyDiv w:val="1"/>
      <w:marLeft w:val="0"/>
      <w:marRight w:val="0"/>
      <w:marTop w:val="0"/>
      <w:marBottom w:val="0"/>
      <w:divBdr>
        <w:top w:val="none" w:sz="0" w:space="0" w:color="auto"/>
        <w:left w:val="none" w:sz="0" w:space="0" w:color="auto"/>
        <w:bottom w:val="none" w:sz="0" w:space="0" w:color="auto"/>
        <w:right w:val="none" w:sz="0" w:space="0" w:color="auto"/>
      </w:divBdr>
    </w:div>
    <w:div w:id="1935279833">
      <w:bodyDiv w:val="1"/>
      <w:marLeft w:val="0"/>
      <w:marRight w:val="0"/>
      <w:marTop w:val="0"/>
      <w:marBottom w:val="0"/>
      <w:divBdr>
        <w:top w:val="none" w:sz="0" w:space="0" w:color="auto"/>
        <w:left w:val="none" w:sz="0" w:space="0" w:color="auto"/>
        <w:bottom w:val="none" w:sz="0" w:space="0" w:color="auto"/>
        <w:right w:val="none" w:sz="0" w:space="0" w:color="auto"/>
      </w:divBdr>
    </w:div>
    <w:div w:id="1991591020">
      <w:bodyDiv w:val="1"/>
      <w:marLeft w:val="0"/>
      <w:marRight w:val="0"/>
      <w:marTop w:val="0"/>
      <w:marBottom w:val="0"/>
      <w:divBdr>
        <w:top w:val="none" w:sz="0" w:space="0" w:color="auto"/>
        <w:left w:val="none" w:sz="0" w:space="0" w:color="auto"/>
        <w:bottom w:val="none" w:sz="0" w:space="0" w:color="auto"/>
        <w:right w:val="none" w:sz="0" w:space="0" w:color="auto"/>
      </w:divBdr>
    </w:div>
    <w:div w:id="2000498172">
      <w:bodyDiv w:val="1"/>
      <w:marLeft w:val="0"/>
      <w:marRight w:val="0"/>
      <w:marTop w:val="0"/>
      <w:marBottom w:val="0"/>
      <w:divBdr>
        <w:top w:val="none" w:sz="0" w:space="0" w:color="auto"/>
        <w:left w:val="none" w:sz="0" w:space="0" w:color="auto"/>
        <w:bottom w:val="none" w:sz="0" w:space="0" w:color="auto"/>
        <w:right w:val="none" w:sz="0" w:space="0" w:color="auto"/>
      </w:divBdr>
    </w:div>
    <w:div w:id="2014532280">
      <w:bodyDiv w:val="1"/>
      <w:marLeft w:val="0"/>
      <w:marRight w:val="0"/>
      <w:marTop w:val="0"/>
      <w:marBottom w:val="0"/>
      <w:divBdr>
        <w:top w:val="none" w:sz="0" w:space="0" w:color="auto"/>
        <w:left w:val="none" w:sz="0" w:space="0" w:color="auto"/>
        <w:bottom w:val="none" w:sz="0" w:space="0" w:color="auto"/>
        <w:right w:val="none" w:sz="0" w:space="0" w:color="auto"/>
      </w:divBdr>
    </w:div>
    <w:div w:id="2026709894">
      <w:bodyDiv w:val="1"/>
      <w:marLeft w:val="0"/>
      <w:marRight w:val="0"/>
      <w:marTop w:val="0"/>
      <w:marBottom w:val="0"/>
      <w:divBdr>
        <w:top w:val="none" w:sz="0" w:space="0" w:color="auto"/>
        <w:left w:val="none" w:sz="0" w:space="0" w:color="auto"/>
        <w:bottom w:val="none" w:sz="0" w:space="0" w:color="auto"/>
        <w:right w:val="none" w:sz="0" w:space="0" w:color="auto"/>
      </w:divBdr>
      <w:divsChild>
        <w:div w:id="1422029038">
          <w:marLeft w:val="0"/>
          <w:marRight w:val="0"/>
          <w:marTop w:val="0"/>
          <w:marBottom w:val="0"/>
          <w:divBdr>
            <w:top w:val="none" w:sz="0" w:space="0" w:color="auto"/>
            <w:left w:val="none" w:sz="0" w:space="0" w:color="auto"/>
            <w:bottom w:val="none" w:sz="0" w:space="0" w:color="auto"/>
            <w:right w:val="none" w:sz="0" w:space="0" w:color="auto"/>
          </w:divBdr>
          <w:divsChild>
            <w:div w:id="110507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603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F5730D-1C84-4207-9000-D6E691F97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8</Pages>
  <Words>1679</Words>
  <Characters>9574</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ПРАВИТЕЛЬСТВО УЛЬЯНОВСКОЙ ОБЛАСТИ</vt:lpstr>
    </vt:vector>
  </TitlesOfParts>
  <Company>ГУФО</Company>
  <LinksUpToDate>false</LinksUpToDate>
  <CharactersWithSpaces>11231</CharactersWithSpaces>
  <SharedDoc>false</SharedDoc>
  <HLinks>
    <vt:vector size="6" baseType="variant">
      <vt:variant>
        <vt:i4>655485</vt:i4>
      </vt:variant>
      <vt:variant>
        <vt:i4>0</vt:i4>
      </vt:variant>
      <vt:variant>
        <vt:i4>0</vt:i4>
      </vt:variant>
      <vt:variant>
        <vt:i4>5</vt:i4>
      </vt:variant>
      <vt:variant>
        <vt:lpwstr>http://ulregion.com/investment_projects/special_economic_zone/355/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ПРАВИТЕЛЬСТВО УЛЬЯНОВСКОЙ ОБЛАСТИ</dc:title>
  <dc:creator>budget-2</dc:creator>
  <cp:lastModifiedBy>User</cp:lastModifiedBy>
  <cp:revision>84</cp:revision>
  <cp:lastPrinted>2024-02-05T07:59:00Z</cp:lastPrinted>
  <dcterms:created xsi:type="dcterms:W3CDTF">2019-11-08T08:16:00Z</dcterms:created>
  <dcterms:modified xsi:type="dcterms:W3CDTF">2026-03-19T08:06:00Z</dcterms:modified>
</cp:coreProperties>
</file>